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C268B" w:rsidRPr="001855FB" w:rsidTr="00802B51">
        <w:tc>
          <w:tcPr>
            <w:tcW w:w="4785" w:type="dxa"/>
          </w:tcPr>
          <w:p w:rsidR="00921170" w:rsidRPr="00186D55" w:rsidRDefault="00921170" w:rsidP="00186D55">
            <w:pPr>
              <w:pStyle w:val="a6"/>
              <w:wordWrap w:val="0"/>
              <w:autoSpaceDN w:val="0"/>
              <w:spacing w:line="290" w:lineRule="atLeast"/>
              <w:jc w:val="center"/>
              <w:rPr>
                <w:sz w:val="26"/>
                <w:szCs w:val="26"/>
              </w:rPr>
            </w:pPr>
            <w:r w:rsidRPr="00186D55">
              <w:rPr>
                <w:rFonts w:hint="eastAsia"/>
                <w:b/>
                <w:bCs/>
                <w:sz w:val="26"/>
                <w:szCs w:val="26"/>
              </w:rPr>
              <w:t>품질기술 감독 행정처벌 절차규정</w:t>
            </w:r>
          </w:p>
          <w:p w:rsidR="00921170" w:rsidRDefault="00921170" w:rsidP="00186D55">
            <w:pPr>
              <w:pStyle w:val="a6"/>
              <w:wordWrap w:val="0"/>
              <w:autoSpaceDN w:val="0"/>
              <w:spacing w:line="290" w:lineRule="atLeast"/>
              <w:jc w:val="center"/>
              <w:rPr>
                <w:rFonts w:hint="eastAsia"/>
                <w:sz w:val="21"/>
                <w:szCs w:val="21"/>
              </w:rPr>
            </w:pPr>
            <w:r w:rsidRPr="001855FB">
              <w:rPr>
                <w:rFonts w:hint="eastAsia"/>
                <w:sz w:val="21"/>
                <w:szCs w:val="21"/>
              </w:rPr>
              <w:t xml:space="preserve">국가품질감독검사검역총국 </w:t>
            </w:r>
            <w:proofErr w:type="spellStart"/>
            <w:r w:rsidRPr="001855FB">
              <w:rPr>
                <w:rFonts w:hint="eastAsia"/>
                <w:sz w:val="21"/>
                <w:szCs w:val="21"/>
              </w:rPr>
              <w:t>령</w:t>
            </w:r>
            <w:proofErr w:type="spellEnd"/>
            <w:r w:rsidRPr="001855FB">
              <w:rPr>
                <w:rFonts w:hint="eastAsia"/>
                <w:sz w:val="21"/>
                <w:szCs w:val="21"/>
              </w:rPr>
              <w:t xml:space="preserve"> 제137호</w:t>
            </w:r>
          </w:p>
          <w:p w:rsidR="00186D55" w:rsidRPr="001855FB" w:rsidRDefault="00186D55" w:rsidP="00186D55">
            <w:pPr>
              <w:pStyle w:val="a6"/>
              <w:wordWrap w:val="0"/>
              <w:autoSpaceDN w:val="0"/>
              <w:spacing w:line="290" w:lineRule="atLeast"/>
              <w:jc w:val="center"/>
              <w:rPr>
                <w:rFonts w:hint="eastAsia"/>
                <w:sz w:val="21"/>
                <w:szCs w:val="21"/>
              </w:rPr>
            </w:pPr>
          </w:p>
          <w:p w:rsidR="00921170"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《품질기술 감독 행정처벌 절차규정》이 2011년 1월 13일 국가품질감독검사검역총국의 사무회의에서 심의 통과되어 이에 공표하며, 2011년 7월 1일부터 시행한다.</w:t>
            </w:r>
          </w:p>
          <w:p w:rsidR="00186D55" w:rsidRPr="001855FB" w:rsidRDefault="00186D55" w:rsidP="001855FB">
            <w:pPr>
              <w:pStyle w:val="a6"/>
              <w:wordWrap w:val="0"/>
              <w:autoSpaceDN w:val="0"/>
              <w:spacing w:line="290" w:lineRule="atLeast"/>
              <w:ind w:firstLineChars="200" w:firstLine="420"/>
              <w:rPr>
                <w:rFonts w:hint="eastAsia"/>
                <w:sz w:val="21"/>
                <w:szCs w:val="21"/>
              </w:rPr>
            </w:pPr>
          </w:p>
          <w:p w:rsidR="00921170" w:rsidRPr="001855FB" w:rsidRDefault="00921170" w:rsidP="00186D55">
            <w:pPr>
              <w:pStyle w:val="a6"/>
              <w:wordWrap w:val="0"/>
              <w:autoSpaceDN w:val="0"/>
              <w:spacing w:line="290" w:lineRule="atLeast"/>
              <w:ind w:firstLineChars="200" w:firstLine="420"/>
              <w:jc w:val="right"/>
              <w:rPr>
                <w:rFonts w:hint="eastAsia"/>
                <w:sz w:val="21"/>
                <w:szCs w:val="21"/>
              </w:rPr>
            </w:pPr>
            <w:r w:rsidRPr="001855FB">
              <w:rPr>
                <w:rFonts w:hint="eastAsia"/>
                <w:sz w:val="21"/>
                <w:szCs w:val="21"/>
              </w:rPr>
              <w:t>국장</w:t>
            </w:r>
          </w:p>
          <w:p w:rsidR="00921170" w:rsidRPr="001855FB" w:rsidRDefault="00921170" w:rsidP="00186D55">
            <w:pPr>
              <w:pStyle w:val="a6"/>
              <w:wordWrap w:val="0"/>
              <w:autoSpaceDN w:val="0"/>
              <w:spacing w:line="290" w:lineRule="atLeast"/>
              <w:ind w:firstLineChars="200" w:firstLine="420"/>
              <w:jc w:val="right"/>
              <w:rPr>
                <w:rFonts w:hint="eastAsia"/>
                <w:sz w:val="21"/>
                <w:szCs w:val="21"/>
              </w:rPr>
            </w:pPr>
            <w:r w:rsidRPr="001855FB">
              <w:rPr>
                <w:rFonts w:hint="eastAsia"/>
                <w:sz w:val="21"/>
                <w:szCs w:val="21"/>
              </w:rPr>
              <w:t>2011년 3월 2일</w:t>
            </w:r>
          </w:p>
          <w:p w:rsidR="00186D55" w:rsidRDefault="00186D55" w:rsidP="00186D55">
            <w:pPr>
              <w:pStyle w:val="a6"/>
              <w:wordWrap w:val="0"/>
              <w:autoSpaceDN w:val="0"/>
              <w:spacing w:line="290" w:lineRule="atLeast"/>
              <w:jc w:val="center"/>
              <w:rPr>
                <w:rFonts w:hint="eastAsia"/>
                <w:b/>
                <w:bCs/>
                <w:sz w:val="21"/>
                <w:szCs w:val="21"/>
              </w:rPr>
            </w:pPr>
          </w:p>
          <w:p w:rsidR="00186D55" w:rsidRDefault="00186D55" w:rsidP="00186D55">
            <w:pPr>
              <w:pStyle w:val="a6"/>
              <w:wordWrap w:val="0"/>
              <w:autoSpaceDN w:val="0"/>
              <w:spacing w:line="290" w:lineRule="atLeast"/>
              <w:jc w:val="center"/>
              <w:rPr>
                <w:rFonts w:hint="eastAsia"/>
                <w:b/>
                <w:bCs/>
                <w:sz w:val="21"/>
                <w:szCs w:val="21"/>
              </w:rPr>
            </w:pPr>
          </w:p>
          <w:p w:rsidR="00921170" w:rsidRPr="001855FB" w:rsidRDefault="00921170" w:rsidP="00186D55">
            <w:pPr>
              <w:pStyle w:val="a6"/>
              <w:wordWrap w:val="0"/>
              <w:autoSpaceDN w:val="0"/>
              <w:spacing w:line="290" w:lineRule="atLeast"/>
              <w:jc w:val="center"/>
              <w:rPr>
                <w:rFonts w:hint="eastAsia"/>
                <w:sz w:val="21"/>
                <w:szCs w:val="21"/>
              </w:rPr>
            </w:pPr>
            <w:r w:rsidRPr="001855FB">
              <w:rPr>
                <w:rFonts w:hint="eastAsia"/>
                <w:b/>
                <w:bCs/>
                <w:sz w:val="21"/>
                <w:szCs w:val="21"/>
              </w:rPr>
              <w:t xml:space="preserve">제1장 총 </w:t>
            </w:r>
            <w:proofErr w:type="spellStart"/>
            <w:r w:rsidRPr="001855FB">
              <w:rPr>
                <w:rFonts w:hint="eastAsia"/>
                <w:b/>
                <w:bCs/>
                <w:sz w:val="21"/>
                <w:szCs w:val="21"/>
              </w:rPr>
              <w:t>칙</w:t>
            </w:r>
            <w:proofErr w:type="spellEnd"/>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제1조 </w:t>
            </w:r>
            <w:r w:rsidRPr="001855FB">
              <w:rPr>
                <w:rFonts w:hint="eastAsia"/>
                <w:sz w:val="21"/>
                <w:szCs w:val="21"/>
              </w:rPr>
              <w:t xml:space="preserve">품질기술 감독 행정처벌 절차를 </w:t>
            </w:r>
            <w:proofErr w:type="spellStart"/>
            <w:r w:rsidRPr="001855FB">
              <w:rPr>
                <w:rFonts w:hint="eastAsia"/>
                <w:sz w:val="21"/>
                <w:szCs w:val="21"/>
              </w:rPr>
              <w:t>규율하여</w:t>
            </w:r>
            <w:proofErr w:type="spellEnd"/>
            <w:r w:rsidRPr="001855FB">
              <w:rPr>
                <w:rFonts w:hint="eastAsia"/>
                <w:sz w:val="21"/>
                <w:szCs w:val="21"/>
              </w:rPr>
              <w:t xml:space="preserve"> 품질기술 감독부문의 효율적인 행정관리를 보장하고 공민과 법인, 기타 조직의 합법적 권익을 보호하기 위해, 《중화인민공화국 행정처벌법》 등 법률, 법규의 규정에 의거 이 규정을 제정한다.</w:t>
            </w:r>
          </w:p>
          <w:p w:rsidR="00921170" w:rsidRPr="002B6434" w:rsidRDefault="00921170" w:rsidP="002B6434">
            <w:pPr>
              <w:pStyle w:val="a6"/>
              <w:wordWrap w:val="0"/>
              <w:autoSpaceDN w:val="0"/>
              <w:spacing w:line="290" w:lineRule="atLeast"/>
              <w:ind w:firstLineChars="200" w:firstLine="396"/>
              <w:rPr>
                <w:rFonts w:hint="eastAsia"/>
                <w:spacing w:val="-4"/>
                <w:sz w:val="21"/>
                <w:szCs w:val="21"/>
              </w:rPr>
            </w:pPr>
            <w:r w:rsidRPr="002B6434">
              <w:rPr>
                <w:rFonts w:hint="eastAsia"/>
                <w:b/>
                <w:bCs/>
                <w:spacing w:val="-4"/>
                <w:sz w:val="21"/>
                <w:szCs w:val="21"/>
              </w:rPr>
              <w:t xml:space="preserve">제2조 </w:t>
            </w:r>
            <w:r w:rsidRPr="002B6434">
              <w:rPr>
                <w:rFonts w:hint="eastAsia"/>
                <w:spacing w:val="-4"/>
                <w:sz w:val="21"/>
                <w:szCs w:val="21"/>
              </w:rPr>
              <w:t>각급 품질기술 감독부문의 행정처벌안건 처리는 이 규정을 적용하며, 법률, 법규에 별도의 규정이 있는 경우에는 그 규정을 따른다.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제3조 </w:t>
            </w:r>
            <w:r w:rsidRPr="001855FB">
              <w:rPr>
                <w:rFonts w:hint="eastAsia"/>
                <w:sz w:val="21"/>
                <w:szCs w:val="21"/>
              </w:rPr>
              <w:t>행정처벌안건을 처리할 때에는 사실이 분명하고 증거가 확실하고 절차가 적법하여야 하며 법률, 법규, 규장 적용이 정확하고 처리결과가 합리, 공정하고 법 집행문서 사용이 정확하고 규범화 하여야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제4조 </w:t>
            </w:r>
            <w:r w:rsidRPr="001855FB">
              <w:rPr>
                <w:rFonts w:hint="eastAsia"/>
                <w:sz w:val="21"/>
                <w:szCs w:val="21"/>
              </w:rPr>
              <w:t xml:space="preserve">품질기술 감독부문은 계통 내 </w:t>
            </w:r>
            <w:proofErr w:type="spellStart"/>
            <w:r w:rsidRPr="001855FB">
              <w:rPr>
                <w:rFonts w:hint="eastAsia"/>
                <w:sz w:val="21"/>
                <w:szCs w:val="21"/>
              </w:rPr>
              <w:t>부문지간의</w:t>
            </w:r>
            <w:proofErr w:type="spellEnd"/>
            <w:r w:rsidRPr="001855FB">
              <w:rPr>
                <w:rFonts w:hint="eastAsia"/>
                <w:sz w:val="21"/>
                <w:szCs w:val="21"/>
              </w:rPr>
              <w:t xml:space="preserve"> 안건처리 협력을 보강하여야 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행정처벌안건을 처리할 때 기타 부문의 협조가 필요한 경우에는 협조 조사를 요청할 수 있으며, 협조 조사 요청을 받은 부문은 그에 협조, 협력하여야 한다. 불법행위를 발견한 후 기타 부문의 진일보 처리가 필요한 경우에는 지체 없이 통보하여야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제5조 </w:t>
            </w:r>
            <w:r w:rsidRPr="001855FB">
              <w:rPr>
                <w:rFonts w:hint="eastAsia"/>
                <w:sz w:val="21"/>
                <w:szCs w:val="21"/>
              </w:rPr>
              <w:t>품질기술 감독부문은 본급 안건 처리기구와 하급 품질기술 감독부문의 행정처벌 안건에 대한 감독 검사를 보강하여야 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상급 품질기술 감독부문은 하급 품질기술 감독부문이 처리하는 중대 행정처벌 안건을 감독할 수 있다.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제6조 </w:t>
            </w:r>
            <w:r w:rsidRPr="001855FB">
              <w:rPr>
                <w:rFonts w:hint="eastAsia"/>
                <w:sz w:val="21"/>
                <w:szCs w:val="21"/>
              </w:rPr>
              <w:t>품질기술 감독부문의 행정처벌 안건 처리는 기피제도를 실시한다. 안건 처리인원, 심리인원 및 청문인원이 안건과 직접적 이해관계가 있는 경우는 기피를 하여야 한다.</w:t>
            </w:r>
          </w:p>
          <w:p w:rsidR="00921170"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 xml:space="preserve">당사자나 전 항에서 규정한 인원의 기피 </w:t>
            </w:r>
            <w:r w:rsidRPr="001855FB">
              <w:rPr>
                <w:rFonts w:hint="eastAsia"/>
                <w:sz w:val="21"/>
                <w:szCs w:val="21"/>
              </w:rPr>
              <w:lastRenderedPageBreak/>
              <w:t xml:space="preserve">신청은 행정처벌 결정을 내리기 전에 제출하여야 하며, 품질기술 감독부문 주요책임자가 기피여부를 결정한다. 품질기술 감독부문 주요책임자의 기피여부는 </w:t>
            </w:r>
            <w:proofErr w:type="spellStart"/>
            <w:r w:rsidRPr="001855FB">
              <w:rPr>
                <w:rFonts w:hint="eastAsia"/>
                <w:sz w:val="21"/>
                <w:szCs w:val="21"/>
              </w:rPr>
              <w:t>직상급</w:t>
            </w:r>
            <w:proofErr w:type="spellEnd"/>
            <w:r w:rsidRPr="001855FB">
              <w:rPr>
                <w:rFonts w:hint="eastAsia"/>
                <w:sz w:val="21"/>
                <w:szCs w:val="21"/>
              </w:rPr>
              <w:t xml:space="preserve"> 품질기술 감독부문에서 결정한다.</w:t>
            </w:r>
          </w:p>
          <w:p w:rsidR="00DA0DCD" w:rsidRPr="001855FB" w:rsidRDefault="00DA0DCD" w:rsidP="001855FB">
            <w:pPr>
              <w:pStyle w:val="a6"/>
              <w:wordWrap w:val="0"/>
              <w:autoSpaceDN w:val="0"/>
              <w:spacing w:line="290" w:lineRule="atLeast"/>
              <w:ind w:firstLineChars="200" w:firstLine="420"/>
              <w:rPr>
                <w:rFonts w:hint="eastAsia"/>
                <w:sz w:val="21"/>
                <w:szCs w:val="21"/>
              </w:rPr>
            </w:pPr>
          </w:p>
          <w:p w:rsidR="00921170" w:rsidRPr="001855FB" w:rsidRDefault="00921170" w:rsidP="00DA0DCD">
            <w:pPr>
              <w:pStyle w:val="a6"/>
              <w:wordWrap w:val="0"/>
              <w:autoSpaceDN w:val="0"/>
              <w:spacing w:line="290" w:lineRule="atLeast"/>
              <w:jc w:val="center"/>
              <w:rPr>
                <w:rFonts w:hint="eastAsia"/>
                <w:sz w:val="21"/>
                <w:szCs w:val="21"/>
              </w:rPr>
            </w:pPr>
            <w:r w:rsidRPr="001855FB">
              <w:rPr>
                <w:rFonts w:hint="eastAsia"/>
                <w:b/>
                <w:bCs/>
                <w:sz w:val="21"/>
                <w:szCs w:val="21"/>
              </w:rPr>
              <w:t>제2장 관 할</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제7조 </w:t>
            </w:r>
            <w:r w:rsidRPr="001855FB">
              <w:rPr>
                <w:rFonts w:hint="eastAsia"/>
                <w:sz w:val="21"/>
                <w:szCs w:val="21"/>
              </w:rPr>
              <w:t xml:space="preserve">행정처벌 안건은 불법행위 발생지의 </w:t>
            </w:r>
            <w:proofErr w:type="spellStart"/>
            <w:r w:rsidRPr="001855FB">
              <w:rPr>
                <w:rFonts w:hint="eastAsia"/>
                <w:sz w:val="21"/>
                <w:szCs w:val="21"/>
              </w:rPr>
              <w:t>현급</w:t>
            </w:r>
            <w:proofErr w:type="spellEnd"/>
            <w:r w:rsidRPr="001855FB">
              <w:rPr>
                <w:rFonts w:hint="eastAsia"/>
                <w:sz w:val="21"/>
                <w:szCs w:val="21"/>
              </w:rPr>
              <w:t xml:space="preserve"> 이상 품질기술 감독부문이 관할한다.</w:t>
            </w:r>
          </w:p>
          <w:p w:rsidR="00921170" w:rsidRPr="00DA0DCD" w:rsidRDefault="00921170" w:rsidP="00DA0DCD">
            <w:pPr>
              <w:pStyle w:val="a6"/>
              <w:wordWrap w:val="0"/>
              <w:autoSpaceDN w:val="0"/>
              <w:spacing w:line="290" w:lineRule="atLeast"/>
              <w:ind w:firstLineChars="200" w:firstLine="396"/>
              <w:rPr>
                <w:rFonts w:hint="eastAsia"/>
                <w:spacing w:val="-6"/>
                <w:sz w:val="21"/>
                <w:szCs w:val="21"/>
              </w:rPr>
            </w:pPr>
            <w:r w:rsidRPr="00DA0DCD">
              <w:rPr>
                <w:rFonts w:hint="eastAsia"/>
                <w:spacing w:val="-6"/>
                <w:sz w:val="21"/>
                <w:szCs w:val="21"/>
              </w:rPr>
              <w:t xml:space="preserve">관할권이 있는 품질기술 감독부문이 본 행정구역 외에서 조사 및 증거취득 등의 활동을 전개하는 경우에는 관련 품질기술 감독부문에 통보하여야 한다. </w:t>
            </w:r>
            <w:proofErr w:type="spellStart"/>
            <w:r w:rsidRPr="00DA0DCD">
              <w:rPr>
                <w:rFonts w:hint="eastAsia"/>
                <w:spacing w:val="-6"/>
                <w:sz w:val="21"/>
                <w:szCs w:val="21"/>
              </w:rPr>
              <w:t>필요시에는</w:t>
            </w:r>
            <w:proofErr w:type="spellEnd"/>
            <w:r w:rsidRPr="00DA0DCD">
              <w:rPr>
                <w:rFonts w:hint="eastAsia"/>
                <w:spacing w:val="-6"/>
                <w:sz w:val="21"/>
                <w:szCs w:val="21"/>
              </w:rPr>
              <w:t xml:space="preserve"> </w:t>
            </w:r>
            <w:proofErr w:type="spellStart"/>
            <w:r w:rsidRPr="00DA0DCD">
              <w:rPr>
                <w:rFonts w:hint="eastAsia"/>
                <w:spacing w:val="-6"/>
                <w:sz w:val="21"/>
                <w:szCs w:val="21"/>
              </w:rPr>
              <w:t>급별로</w:t>
            </w:r>
            <w:proofErr w:type="spellEnd"/>
            <w:r w:rsidRPr="00DA0DCD">
              <w:rPr>
                <w:rFonts w:hint="eastAsia"/>
                <w:spacing w:val="-6"/>
                <w:sz w:val="21"/>
                <w:szCs w:val="21"/>
              </w:rPr>
              <w:t xml:space="preserve"> 공동한 </w:t>
            </w:r>
            <w:proofErr w:type="spellStart"/>
            <w:r w:rsidRPr="00DA0DCD">
              <w:rPr>
                <w:rFonts w:hint="eastAsia"/>
                <w:spacing w:val="-6"/>
                <w:sz w:val="21"/>
                <w:szCs w:val="21"/>
              </w:rPr>
              <w:t>직상급</w:t>
            </w:r>
            <w:proofErr w:type="spellEnd"/>
            <w:r w:rsidRPr="00DA0DCD">
              <w:rPr>
                <w:rFonts w:hint="eastAsia"/>
                <w:spacing w:val="-6"/>
                <w:sz w:val="21"/>
                <w:szCs w:val="21"/>
              </w:rPr>
              <w:t xml:space="preserve"> 품질기술 감독부문에 보고하여 조율하여야 한다. 관련 품질기술 감독부문은 이에 협조하여야 한다.</w:t>
            </w:r>
          </w:p>
          <w:p w:rsidR="00921170" w:rsidRPr="00DA0DCD" w:rsidRDefault="00921170" w:rsidP="00DA0DCD">
            <w:pPr>
              <w:pStyle w:val="a6"/>
              <w:wordWrap w:val="0"/>
              <w:autoSpaceDN w:val="0"/>
              <w:spacing w:line="290" w:lineRule="atLeast"/>
              <w:ind w:firstLineChars="200" w:firstLine="372"/>
              <w:rPr>
                <w:rFonts w:hint="eastAsia"/>
                <w:spacing w:val="-10"/>
                <w:sz w:val="21"/>
                <w:szCs w:val="21"/>
              </w:rPr>
            </w:pPr>
            <w:r w:rsidRPr="00DA0DCD">
              <w:rPr>
                <w:rFonts w:hint="eastAsia"/>
                <w:b/>
                <w:bCs/>
                <w:spacing w:val="-10"/>
                <w:sz w:val="21"/>
                <w:szCs w:val="21"/>
              </w:rPr>
              <w:t xml:space="preserve">제8조 </w:t>
            </w:r>
            <w:r w:rsidRPr="00DA0DCD">
              <w:rPr>
                <w:rFonts w:hint="eastAsia"/>
                <w:spacing w:val="-10"/>
                <w:sz w:val="21"/>
                <w:szCs w:val="21"/>
              </w:rPr>
              <w:t xml:space="preserve">품질기술 감독부문 지간에 관할권에 대해 분쟁이 발생한 경우에는 공동한 </w:t>
            </w:r>
            <w:proofErr w:type="spellStart"/>
            <w:r w:rsidRPr="00DA0DCD">
              <w:rPr>
                <w:rFonts w:hint="eastAsia"/>
                <w:spacing w:val="-10"/>
                <w:sz w:val="21"/>
                <w:szCs w:val="21"/>
              </w:rPr>
              <w:t>직상급</w:t>
            </w:r>
            <w:proofErr w:type="spellEnd"/>
            <w:r w:rsidRPr="00DA0DCD">
              <w:rPr>
                <w:rFonts w:hint="eastAsia"/>
                <w:spacing w:val="-10"/>
                <w:sz w:val="21"/>
                <w:szCs w:val="21"/>
              </w:rPr>
              <w:t xml:space="preserve"> 품질기술 감독부문에서 관할권을 지정하도록 요청할 수 있다.</w:t>
            </w:r>
          </w:p>
          <w:p w:rsidR="00921170" w:rsidRPr="00DA0DCD" w:rsidRDefault="00921170" w:rsidP="00DA0DCD">
            <w:pPr>
              <w:pStyle w:val="a6"/>
              <w:wordWrap w:val="0"/>
              <w:autoSpaceDN w:val="0"/>
              <w:spacing w:line="290" w:lineRule="atLeast"/>
              <w:ind w:firstLineChars="200" w:firstLine="388"/>
              <w:rPr>
                <w:rFonts w:hint="eastAsia"/>
                <w:spacing w:val="-8"/>
                <w:sz w:val="21"/>
                <w:szCs w:val="21"/>
              </w:rPr>
            </w:pPr>
            <w:r w:rsidRPr="00DA0DCD">
              <w:rPr>
                <w:rFonts w:hint="eastAsia"/>
                <w:spacing w:val="-8"/>
                <w:sz w:val="21"/>
                <w:szCs w:val="21"/>
              </w:rPr>
              <w:t>관할권이 있는 품질기술 감독부문이 특수한 원인으로 인해 관할권을 행사할 수 없거나 또는 상급 품질기술 감독부문이 관할권이 지정이 필요하다고 인정하는 경우에는 관할권을 지정할 수 있다.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제9조 </w:t>
            </w:r>
            <w:r w:rsidRPr="001855FB">
              <w:rPr>
                <w:rFonts w:hint="eastAsia"/>
                <w:sz w:val="21"/>
                <w:szCs w:val="21"/>
              </w:rPr>
              <w:t>상급 품질기술 감독부문은 필요 시 하급 품질기술 감독부문이 관할하는 행정처벌 안건을 직접 처리할 수 있다.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하급 품질기술 감독부문은 중대하거나 복잡한 행정처벌 안건을 상급 품질기술 감독부문에서 처리하도록 요청할 수 있다.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제10조 </w:t>
            </w:r>
            <w:r w:rsidRPr="001855FB">
              <w:rPr>
                <w:rFonts w:hint="eastAsia"/>
                <w:sz w:val="21"/>
                <w:szCs w:val="21"/>
              </w:rPr>
              <w:t>품질기술 감독부문이 처리하는 안건이 본 기관의 관할에 속하지 아니하는 것을 발견한 경우에는 그 안건을 관할권이 있는 품질기술 감독부서에 이송하여야 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 xml:space="preserve">이송을 받는 품질기술 감독부문이 관할권에 대해 이의가 있는 경우에는 공동한 </w:t>
            </w:r>
            <w:proofErr w:type="spellStart"/>
            <w:r w:rsidRPr="001855FB">
              <w:rPr>
                <w:rFonts w:hint="eastAsia"/>
                <w:sz w:val="21"/>
                <w:szCs w:val="21"/>
              </w:rPr>
              <w:t>직상급</w:t>
            </w:r>
            <w:proofErr w:type="spellEnd"/>
            <w:r w:rsidRPr="001855FB">
              <w:rPr>
                <w:rFonts w:hint="eastAsia"/>
                <w:sz w:val="21"/>
                <w:szCs w:val="21"/>
              </w:rPr>
              <w:t xml:space="preserve"> 품질기술 감독부문에 관할을 지정하도록 요청하여야 하며, 스스로 이송하여서는 </w:t>
            </w:r>
            <w:proofErr w:type="spellStart"/>
            <w:r w:rsidRPr="001855FB">
              <w:rPr>
                <w:rFonts w:hint="eastAsia"/>
                <w:sz w:val="21"/>
                <w:szCs w:val="21"/>
              </w:rPr>
              <w:t>아니된다</w:t>
            </w:r>
            <w:proofErr w:type="spellEnd"/>
            <w:r w:rsidRPr="001855FB">
              <w:rPr>
                <w:rFonts w:hint="eastAsia"/>
                <w:sz w:val="21"/>
                <w:szCs w:val="21"/>
              </w:rPr>
              <w:t>.</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제11조 </w:t>
            </w:r>
            <w:r w:rsidRPr="001855FB">
              <w:rPr>
                <w:rFonts w:hint="eastAsia"/>
                <w:sz w:val="21"/>
                <w:szCs w:val="21"/>
              </w:rPr>
              <w:t>품질기술 감독부문이 처리하는 안건이 기타 행정관리부문의 관할에 속하지 아니하는 것을 발견한 경우에는 법에 따라 기타 유관부문에 이송하여야 한다.</w:t>
            </w:r>
          </w:p>
          <w:p w:rsidR="00921170"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품질기술 감독부문이 발견한 불법행위가 범죄 용의가 있는 경우에는 관련 규정에 따라 동 안건을 사법기관에 이송하여야 한다.</w:t>
            </w:r>
          </w:p>
          <w:p w:rsidR="00DA0DCD" w:rsidRPr="001855FB" w:rsidRDefault="00DA0DCD" w:rsidP="001855FB">
            <w:pPr>
              <w:pStyle w:val="a6"/>
              <w:wordWrap w:val="0"/>
              <w:autoSpaceDN w:val="0"/>
              <w:spacing w:line="290" w:lineRule="atLeast"/>
              <w:ind w:firstLineChars="200" w:firstLine="420"/>
              <w:rPr>
                <w:rFonts w:hint="eastAsia"/>
                <w:sz w:val="21"/>
                <w:szCs w:val="21"/>
              </w:rPr>
            </w:pPr>
          </w:p>
          <w:p w:rsidR="00921170" w:rsidRPr="001855FB" w:rsidRDefault="00921170" w:rsidP="00DA0DCD">
            <w:pPr>
              <w:pStyle w:val="a6"/>
              <w:wordWrap w:val="0"/>
              <w:autoSpaceDN w:val="0"/>
              <w:spacing w:line="290" w:lineRule="atLeast"/>
              <w:jc w:val="center"/>
              <w:rPr>
                <w:rFonts w:hint="eastAsia"/>
                <w:sz w:val="21"/>
                <w:szCs w:val="21"/>
              </w:rPr>
            </w:pPr>
            <w:r w:rsidRPr="001855FB">
              <w:rPr>
                <w:rFonts w:hint="eastAsia"/>
                <w:b/>
                <w:bCs/>
                <w:sz w:val="21"/>
                <w:szCs w:val="21"/>
              </w:rPr>
              <w:t>제3장 행정처벌의 일반절차</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제12조 </w:t>
            </w:r>
            <w:r w:rsidRPr="001855FB">
              <w:rPr>
                <w:rFonts w:hint="eastAsia"/>
                <w:sz w:val="21"/>
                <w:szCs w:val="21"/>
              </w:rPr>
              <w:t>품질기술 감독부문은 감독 검사직</w:t>
            </w:r>
            <w:r w:rsidRPr="001855FB">
              <w:rPr>
                <w:rFonts w:hint="eastAsia"/>
                <w:sz w:val="21"/>
                <w:szCs w:val="21"/>
              </w:rPr>
              <w:lastRenderedPageBreak/>
              <w:t xml:space="preserve">권에 의거하거나 또는 제보, 투서, 기타 부문의 이송, 상급 부문의 지정 등 </w:t>
            </w:r>
            <w:proofErr w:type="spellStart"/>
            <w:r w:rsidRPr="001855FB">
              <w:rPr>
                <w:rFonts w:hint="eastAsia"/>
                <w:sz w:val="21"/>
                <w:szCs w:val="21"/>
              </w:rPr>
              <w:t>두트를</w:t>
            </w:r>
            <w:proofErr w:type="spellEnd"/>
            <w:r w:rsidRPr="001855FB">
              <w:rPr>
                <w:rFonts w:hint="eastAsia"/>
                <w:sz w:val="21"/>
                <w:szCs w:val="21"/>
              </w:rPr>
              <w:t xml:space="preserve"> 통해 발견한 불법행위 단서에 대하여는 발견한 날로부터 15일 내에 조사 확인을 실시하고 아울러 입안여부를 결정하여야 한다.</w:t>
            </w:r>
          </w:p>
          <w:p w:rsidR="00921170" w:rsidRPr="00047B34" w:rsidRDefault="00921170" w:rsidP="00047B34">
            <w:pPr>
              <w:pStyle w:val="a6"/>
              <w:wordWrap w:val="0"/>
              <w:autoSpaceDN w:val="0"/>
              <w:spacing w:line="290" w:lineRule="atLeast"/>
              <w:ind w:firstLineChars="200" w:firstLine="396"/>
              <w:rPr>
                <w:rFonts w:hint="eastAsia"/>
                <w:spacing w:val="-6"/>
                <w:sz w:val="21"/>
                <w:szCs w:val="21"/>
              </w:rPr>
            </w:pPr>
            <w:r w:rsidRPr="00047B34">
              <w:rPr>
                <w:rFonts w:hint="eastAsia"/>
                <w:spacing w:val="-6"/>
                <w:sz w:val="21"/>
                <w:szCs w:val="21"/>
              </w:rPr>
              <w:t>검사, 테스트, 검정, 감정 등에 소요되는 시간은 전 항에서 규정한 기한에 포함되지 아니한다.</w:t>
            </w:r>
          </w:p>
          <w:p w:rsidR="00921170" w:rsidRPr="00047B34" w:rsidRDefault="00921170" w:rsidP="00047B34">
            <w:pPr>
              <w:pStyle w:val="a6"/>
              <w:wordWrap w:val="0"/>
              <w:autoSpaceDN w:val="0"/>
              <w:spacing w:line="290" w:lineRule="atLeast"/>
              <w:ind w:firstLineChars="200" w:firstLine="396"/>
              <w:rPr>
                <w:rFonts w:hint="eastAsia"/>
                <w:spacing w:val="-6"/>
                <w:sz w:val="21"/>
                <w:szCs w:val="21"/>
              </w:rPr>
            </w:pPr>
            <w:r w:rsidRPr="00047B34">
              <w:rPr>
                <w:rFonts w:hint="eastAsia"/>
                <w:spacing w:val="-6"/>
                <w:sz w:val="21"/>
                <w:szCs w:val="21"/>
              </w:rPr>
              <w:t xml:space="preserve">입안 안건은 품질기술 감독부문 책임자에게 보고하여 승인을 얻어야 하며, 아울러 이 규정의 절차에 따라 처리하여 안건을 </w:t>
            </w:r>
            <w:proofErr w:type="spellStart"/>
            <w:r w:rsidRPr="00047B34">
              <w:rPr>
                <w:rFonts w:hint="eastAsia"/>
                <w:spacing w:val="-6"/>
                <w:sz w:val="21"/>
                <w:szCs w:val="21"/>
              </w:rPr>
              <w:t>종결지어야</w:t>
            </w:r>
            <w:proofErr w:type="spellEnd"/>
            <w:r w:rsidRPr="00047B34">
              <w:rPr>
                <w:rFonts w:hint="eastAsia"/>
                <w:spacing w:val="-6"/>
                <w:sz w:val="21"/>
                <w:szCs w:val="21"/>
              </w:rPr>
              <w:t xml:space="preserve"> 한다.</w:t>
            </w:r>
          </w:p>
          <w:p w:rsidR="00921170" w:rsidRPr="00047B34" w:rsidRDefault="00921170" w:rsidP="00047B34">
            <w:pPr>
              <w:pStyle w:val="a6"/>
              <w:wordWrap w:val="0"/>
              <w:autoSpaceDN w:val="0"/>
              <w:spacing w:line="290" w:lineRule="atLeast"/>
              <w:ind w:firstLineChars="200" w:firstLine="396"/>
              <w:rPr>
                <w:rFonts w:hint="eastAsia"/>
                <w:spacing w:val="-4"/>
                <w:sz w:val="21"/>
                <w:szCs w:val="21"/>
              </w:rPr>
            </w:pPr>
            <w:r w:rsidRPr="00047B34">
              <w:rPr>
                <w:rFonts w:hint="eastAsia"/>
                <w:b/>
                <w:bCs/>
                <w:spacing w:val="-4"/>
                <w:sz w:val="21"/>
                <w:szCs w:val="21"/>
              </w:rPr>
              <w:t xml:space="preserve">제13조 </w:t>
            </w:r>
            <w:r w:rsidRPr="00047B34">
              <w:rPr>
                <w:rFonts w:hint="eastAsia"/>
                <w:spacing w:val="-4"/>
                <w:sz w:val="21"/>
                <w:szCs w:val="21"/>
              </w:rPr>
              <w:t xml:space="preserve">품질기술 감독부문이 조사하거나 증거를 취득할 때 안건 처리인원은 최소 2인이어야 하며, 아울러 당사자나 관계자에게 행정 법 집행증서를 제시하고 안건 내용을 기록하여야 한다. </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제14조 </w:t>
            </w:r>
            <w:r w:rsidRPr="001855FB">
              <w:rPr>
                <w:rFonts w:hint="eastAsia"/>
                <w:sz w:val="21"/>
                <w:szCs w:val="21"/>
              </w:rPr>
              <w:t>안건 처리인원은 안건에 대한 전면적인 조사를 실시하고 안건 사실을 인정하는 증거를 수집하여야 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서증, 물증, 영상자료, 증인의 증언, 당사자의 진술, 현장기록 및 검사, 테스트, 검정 또는 감정결과 등은 검증을 거친 후 안건의 사실을 인정하는 증거로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제15조 </w:t>
            </w:r>
            <w:r w:rsidRPr="001855FB">
              <w:rPr>
                <w:rFonts w:hint="eastAsia"/>
                <w:sz w:val="21"/>
                <w:szCs w:val="21"/>
              </w:rPr>
              <w:t>현장검사는 안건 처리인원이 실시하며 법정검사, 테스트, 검정, 감정기구의 인원이나 관련 기술인원을 요청하여 참가하게 할 수 있다. 현장검사는 당사자가 현장에 출두하여야 한다. 당사자가 현장 출두를 거절하더라도 검사에는 영향을 미치지 아니하며, 처리인원은 기록 중에 관련 상황을 기재하여야 한다.</w:t>
            </w:r>
          </w:p>
          <w:p w:rsidR="00921170" w:rsidRPr="00047B34" w:rsidRDefault="00921170" w:rsidP="00047B34">
            <w:pPr>
              <w:pStyle w:val="a6"/>
              <w:wordWrap w:val="0"/>
              <w:autoSpaceDN w:val="0"/>
              <w:spacing w:line="290" w:lineRule="atLeast"/>
              <w:ind w:firstLineChars="200" w:firstLine="404"/>
              <w:rPr>
                <w:rFonts w:hint="eastAsia"/>
                <w:spacing w:val="-4"/>
                <w:sz w:val="21"/>
                <w:szCs w:val="21"/>
              </w:rPr>
            </w:pPr>
            <w:r w:rsidRPr="00047B34">
              <w:rPr>
                <w:rFonts w:hint="eastAsia"/>
                <w:spacing w:val="-4"/>
                <w:sz w:val="21"/>
                <w:szCs w:val="21"/>
              </w:rPr>
              <w:t xml:space="preserve">현장검사 상황은 현장검사 기록에 사실대로 기록하고 당사자가 의견을 밝힌 후 서명이나 날인을 받아야 한다. </w:t>
            </w:r>
            <w:proofErr w:type="spellStart"/>
            <w:r w:rsidRPr="00047B34">
              <w:rPr>
                <w:rFonts w:hint="eastAsia"/>
                <w:spacing w:val="-4"/>
                <w:sz w:val="21"/>
                <w:szCs w:val="21"/>
              </w:rPr>
              <w:t>필요시에는</w:t>
            </w:r>
            <w:proofErr w:type="spellEnd"/>
            <w:r w:rsidRPr="00047B34">
              <w:rPr>
                <w:rFonts w:hint="eastAsia"/>
                <w:spacing w:val="-4"/>
                <w:sz w:val="21"/>
                <w:szCs w:val="21"/>
              </w:rPr>
              <w:t xml:space="preserve"> 촬영이나 녹화를 하는 등 방식으로 현장상황을 기록할 수 있다.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제16조 </w:t>
            </w:r>
            <w:r w:rsidRPr="001855FB">
              <w:rPr>
                <w:rFonts w:hint="eastAsia"/>
                <w:sz w:val="21"/>
                <w:szCs w:val="21"/>
              </w:rPr>
              <w:t>안건 처리인원은 당사자나 관련 증인에 대한 질문 조사를 실시할 때 개별적으로 진행하여야 한다. 질문하기 전에 질문대상자의 신분증명서를 수집, 대조확인하고 그 권리와 의무를 고지하여야 한다.</w:t>
            </w:r>
          </w:p>
          <w:p w:rsidR="00921170" w:rsidRPr="00047B34" w:rsidRDefault="00921170" w:rsidP="00047B34">
            <w:pPr>
              <w:pStyle w:val="a6"/>
              <w:wordWrap w:val="0"/>
              <w:autoSpaceDN w:val="0"/>
              <w:spacing w:line="290" w:lineRule="atLeast"/>
              <w:ind w:firstLineChars="200" w:firstLine="388"/>
              <w:rPr>
                <w:rFonts w:hint="eastAsia"/>
                <w:spacing w:val="-8"/>
                <w:sz w:val="21"/>
                <w:szCs w:val="21"/>
              </w:rPr>
            </w:pPr>
            <w:r w:rsidRPr="00047B34">
              <w:rPr>
                <w:rFonts w:hint="eastAsia"/>
                <w:spacing w:val="-8"/>
                <w:sz w:val="21"/>
                <w:szCs w:val="21"/>
              </w:rPr>
              <w:t>질문 조사는 기록을 작성하여 질문대상자의 확인을 받은 후 기록에 페이지마다 서명이나 날인을 받아야 한다. 기록에 오류나 누락이 있는 경우에는 정정 또는 보완하도록 허용하여야 하며, 정정 또는 보완 부분은 질문대사자의 서명, 날인 또는 손도장을 받는 등의 방식으로 확인하여야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제17조 </w:t>
            </w:r>
            <w:r w:rsidRPr="001855FB">
              <w:rPr>
                <w:rFonts w:hint="eastAsia"/>
                <w:sz w:val="21"/>
                <w:szCs w:val="21"/>
              </w:rPr>
              <w:t xml:space="preserve">안건 처리인원은 안건과 관계되는 원시적 증명자료를 수집하여 증거로 삼아야 한다. 원시 증명자료 수집이 어려운 경우에는 </w:t>
            </w:r>
            <w:proofErr w:type="spellStart"/>
            <w:r w:rsidRPr="001855FB">
              <w:rPr>
                <w:rFonts w:hint="eastAsia"/>
                <w:sz w:val="21"/>
                <w:szCs w:val="21"/>
              </w:rPr>
              <w:t>복</w:t>
            </w:r>
            <w:r w:rsidRPr="001855FB">
              <w:rPr>
                <w:rFonts w:hint="eastAsia"/>
                <w:sz w:val="21"/>
                <w:szCs w:val="21"/>
              </w:rPr>
              <w:lastRenderedPageBreak/>
              <w:t>제본</w:t>
            </w:r>
            <w:proofErr w:type="spellEnd"/>
            <w:r w:rsidRPr="001855FB">
              <w:rPr>
                <w:rFonts w:hint="eastAsia"/>
                <w:sz w:val="21"/>
                <w:szCs w:val="21"/>
              </w:rPr>
              <w:t xml:space="preserve">, 복사본 또는 </w:t>
            </w:r>
            <w:proofErr w:type="spellStart"/>
            <w:r w:rsidRPr="001855FB">
              <w:rPr>
                <w:rFonts w:hint="eastAsia"/>
                <w:sz w:val="21"/>
                <w:szCs w:val="21"/>
              </w:rPr>
              <w:t>수록본</w:t>
            </w:r>
            <w:proofErr w:type="spellEnd"/>
            <w:r w:rsidRPr="001855FB">
              <w:rPr>
                <w:rFonts w:hint="eastAsia"/>
                <w:sz w:val="21"/>
                <w:szCs w:val="21"/>
              </w:rPr>
              <w:t xml:space="preserve"> 등을 수집할 수 있으며, 아울러 증거 제공자가 그에 “원본 </w:t>
            </w:r>
            <w:proofErr w:type="spellStart"/>
            <w:r w:rsidRPr="001855FB">
              <w:rPr>
                <w:rFonts w:hint="eastAsia"/>
                <w:sz w:val="21"/>
                <w:szCs w:val="21"/>
              </w:rPr>
              <w:t>대조필</w:t>
            </w:r>
            <w:proofErr w:type="spellEnd"/>
            <w:r w:rsidRPr="001855FB">
              <w:rPr>
                <w:rFonts w:hint="eastAsia"/>
                <w:sz w:val="21"/>
                <w:szCs w:val="21"/>
              </w:rPr>
              <w:t>”이라 명기하여야 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수집한 증거는 증거 제시일자, 증거출처를 밝혀야 하며, 안건 처리인원, 증거 제공자의 서명이나 날인을 받아야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제18조 </w:t>
            </w:r>
            <w:r w:rsidRPr="001855FB">
              <w:rPr>
                <w:rFonts w:hint="eastAsia"/>
                <w:sz w:val="21"/>
                <w:szCs w:val="21"/>
              </w:rPr>
              <w:t xml:space="preserve">안건 처리인원은 증거 조사 과정에서 당사자나 관련 증인에게 안건과 관련되는 증명자료를 제공하도록 요구할 수 있으며, </w:t>
            </w:r>
            <w:proofErr w:type="spellStart"/>
            <w:r w:rsidRPr="001855FB">
              <w:rPr>
                <w:rFonts w:hint="eastAsia"/>
                <w:sz w:val="21"/>
                <w:szCs w:val="21"/>
              </w:rPr>
              <w:t>필요시에는</w:t>
            </w:r>
            <w:proofErr w:type="spellEnd"/>
            <w:r w:rsidRPr="001855FB">
              <w:rPr>
                <w:rFonts w:hint="eastAsia"/>
                <w:sz w:val="21"/>
                <w:szCs w:val="21"/>
              </w:rPr>
              <w:t xml:space="preserve"> 녹음, 녹화, 촬영 등의 방식으로 증거를 수집할 수 있다.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제19조 </w:t>
            </w:r>
            <w:r w:rsidRPr="001855FB">
              <w:rPr>
                <w:rFonts w:hint="eastAsia"/>
                <w:sz w:val="21"/>
                <w:szCs w:val="21"/>
              </w:rPr>
              <w:t>안건 조사에서 발견한 모조 용의제품은 모조대상 기업에 넘겨 감별할 수 있다. 품질기술 감독부문의 검증을 거친 후 기업이 제시한 감별 증명자료를 안건 사실의 인정 증거로 삼을 수 있다.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증명자료를 제시한 기업은 그 증명내용에 대한 책임을 지며, 아울러 법에 따라 상응하는 법률적 책임을 부담한다.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제20조 </w:t>
            </w:r>
            <w:r w:rsidRPr="001855FB">
              <w:rPr>
                <w:rFonts w:hint="eastAsia"/>
                <w:sz w:val="21"/>
                <w:szCs w:val="21"/>
              </w:rPr>
              <w:t xml:space="preserve">품질기술 감독부문은 증거를 수집할 때 샘플 추출방식을 취할 수 있다. </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 xml:space="preserve">추출한 샘플이 검사, 테스트, 검정 또는 감정이 필요한 경우에는 법정자격을 구비한 기구에 의뢰하여 진행하여야 한다. 검사, 테스트, 검정 또는 감정결과는 마땅히 당사자에게 고지하여야 한다. 법률, 법규, </w:t>
            </w:r>
            <w:proofErr w:type="spellStart"/>
            <w:r w:rsidRPr="001855FB">
              <w:rPr>
                <w:rFonts w:hint="eastAsia"/>
                <w:sz w:val="21"/>
                <w:szCs w:val="21"/>
              </w:rPr>
              <w:t>규장에서</w:t>
            </w:r>
            <w:proofErr w:type="spellEnd"/>
            <w:r w:rsidRPr="001855FB">
              <w:rPr>
                <w:rFonts w:hint="eastAsia"/>
                <w:sz w:val="21"/>
                <w:szCs w:val="21"/>
              </w:rPr>
              <w:t xml:space="preserve"> 재검사에 대한 규정이 있는 경우에는 당사자에게 재검사 권리를 고지하여야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제21조 </w:t>
            </w:r>
            <w:r w:rsidRPr="001855FB">
              <w:rPr>
                <w:rFonts w:hint="eastAsia"/>
                <w:sz w:val="21"/>
                <w:szCs w:val="21"/>
              </w:rPr>
              <w:t xml:space="preserve">증거가 </w:t>
            </w:r>
            <w:proofErr w:type="spellStart"/>
            <w:r w:rsidRPr="001855FB">
              <w:rPr>
                <w:rFonts w:hint="eastAsia"/>
                <w:sz w:val="21"/>
                <w:szCs w:val="21"/>
              </w:rPr>
              <w:t>멸실되거나</w:t>
            </w:r>
            <w:proofErr w:type="spellEnd"/>
            <w:r w:rsidRPr="001855FB">
              <w:rPr>
                <w:rFonts w:hint="eastAsia"/>
                <w:sz w:val="21"/>
                <w:szCs w:val="21"/>
              </w:rPr>
              <w:t xml:space="preserve"> 향후에 취득하기 어려운 상황에서 품질기술 감독부문은 불법행위 용의와 관련되는 증거에 대해 선행 등기보존 조치를 취할 수 있다.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선행 등기보존 조치를 취하거나 해제하는 경우에는 품질기술 감독부문 책임자의 승인을 얻어야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제22조 </w:t>
            </w:r>
            <w:r w:rsidRPr="001855FB">
              <w:rPr>
                <w:rFonts w:hint="eastAsia"/>
                <w:sz w:val="21"/>
                <w:szCs w:val="21"/>
              </w:rPr>
              <w:t>선행 등기보존 증거에 대해서는 마땅히 7일 내에 처리결정을 내려야 한다. 기간이 지나도 처리결정을 내리지 아니한 경우 선행 등기보존 조치는 스스로 해제된다.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(1) 상황에 근거하여 지체 없이 기록, 복제, 촬영, 녹화 등 증거 보존조치를 취한 경우</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(2) 관련 법률, 법규 규정에 따라 봉인, 압류, 차압 등 행정적 강제조치를 취한 경우</w:t>
            </w:r>
          </w:p>
          <w:p w:rsidR="00921170" w:rsidRPr="00E55CE2" w:rsidRDefault="00921170" w:rsidP="00E55CE2">
            <w:pPr>
              <w:pStyle w:val="a6"/>
              <w:wordWrap w:val="0"/>
              <w:autoSpaceDN w:val="0"/>
              <w:spacing w:line="290" w:lineRule="atLeast"/>
              <w:ind w:firstLineChars="200" w:firstLine="388"/>
              <w:rPr>
                <w:rFonts w:hint="eastAsia"/>
                <w:spacing w:val="-8"/>
                <w:sz w:val="21"/>
                <w:szCs w:val="21"/>
              </w:rPr>
            </w:pPr>
            <w:r w:rsidRPr="00E55CE2">
              <w:rPr>
                <w:rFonts w:hint="eastAsia"/>
                <w:spacing w:val="-8"/>
                <w:sz w:val="21"/>
                <w:szCs w:val="21"/>
              </w:rPr>
              <w:t>(3) 불법사실이 성립되지 않거나 불법사실이 성립되지만 법적 봉인, 압류, 차압이 적절하지 아니한 경우에는 선행 등기보존 조치를 취하여야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lastRenderedPageBreak/>
              <w:t xml:space="preserve">제23조 </w:t>
            </w:r>
            <w:r w:rsidRPr="001855FB">
              <w:rPr>
                <w:rFonts w:hint="eastAsia"/>
                <w:sz w:val="21"/>
                <w:szCs w:val="21"/>
              </w:rPr>
              <w:t>품질기술 감독부문은 행정처벌 안건을 처리할 때 법률, 법규, 규장의 규정에 따라 차압, 압률, 봉인 등 행정적 강제조치를 취할 수 있다.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조사를 거쳐 행정적 강제조치 유지가 필요 없는 경우에는 지체 없이 행정적 강제조치를 해제하여야 한다.</w:t>
            </w:r>
          </w:p>
          <w:p w:rsidR="00921170" w:rsidRPr="00E55CE2" w:rsidRDefault="00921170" w:rsidP="00E55CE2">
            <w:pPr>
              <w:pStyle w:val="a6"/>
              <w:wordWrap w:val="0"/>
              <w:autoSpaceDN w:val="0"/>
              <w:spacing w:line="290" w:lineRule="atLeast"/>
              <w:ind w:firstLineChars="200" w:firstLine="404"/>
              <w:rPr>
                <w:rFonts w:hint="eastAsia"/>
                <w:spacing w:val="-4"/>
                <w:sz w:val="21"/>
                <w:szCs w:val="21"/>
              </w:rPr>
            </w:pPr>
            <w:r w:rsidRPr="00E55CE2">
              <w:rPr>
                <w:rFonts w:hint="eastAsia"/>
                <w:spacing w:val="-4"/>
                <w:sz w:val="21"/>
                <w:szCs w:val="21"/>
              </w:rPr>
              <w:t>행정적 강제조치를 취하거나 해제 시에는 품질기술 감독부문 책임자의 승인을 얻어야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제24조 </w:t>
            </w:r>
            <w:r w:rsidRPr="001855FB">
              <w:rPr>
                <w:rFonts w:hint="eastAsia"/>
                <w:sz w:val="21"/>
                <w:szCs w:val="21"/>
              </w:rPr>
              <w:t>조사 및 증거 취득 과정에서 당사자가 조사를 거절하거나 당사자나 관계자가 상응하는 법 집행문서에 서명이나 날인을 거절하는 등의 상황이 나타난 경우 안건 처리인원은 법 집행문서나 기타 관련 서류에 상황을 밝히고 아울러 녹음, 녹화 등 영상자료로 해당 상황을 증명하여야 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필요 시 안건 처리인원은 제3자를 요청하여 증인으로 할 수 있다.</w:t>
            </w:r>
          </w:p>
          <w:p w:rsidR="00921170" w:rsidRPr="00E55CE2" w:rsidRDefault="00921170" w:rsidP="00E55CE2">
            <w:pPr>
              <w:pStyle w:val="a6"/>
              <w:wordWrap w:val="0"/>
              <w:autoSpaceDN w:val="0"/>
              <w:spacing w:line="290" w:lineRule="atLeast"/>
              <w:ind w:firstLineChars="200" w:firstLine="396"/>
              <w:rPr>
                <w:rFonts w:hint="eastAsia"/>
                <w:spacing w:val="-4"/>
                <w:sz w:val="21"/>
                <w:szCs w:val="21"/>
              </w:rPr>
            </w:pPr>
            <w:r w:rsidRPr="00E55CE2">
              <w:rPr>
                <w:rFonts w:hint="eastAsia"/>
                <w:b/>
                <w:bCs/>
                <w:spacing w:val="-4"/>
                <w:sz w:val="21"/>
                <w:szCs w:val="21"/>
              </w:rPr>
              <w:t xml:space="preserve">제25조 </w:t>
            </w:r>
            <w:r w:rsidRPr="00E55CE2">
              <w:rPr>
                <w:rFonts w:hint="eastAsia"/>
                <w:spacing w:val="-4"/>
                <w:sz w:val="21"/>
                <w:szCs w:val="21"/>
              </w:rPr>
              <w:t xml:space="preserve">범죄 용의가 있는 자연인이 사망하거나 법인, 기타 조직이 종료함과 아울러 권리의무 승계자가 없는 등의 원인으로 인해 조사를 지속적으로 진행하지 못하는 경우 안건 처리기구는 품질기술 감독부문 주요 책임자의 승인을 얻은 후 조사를 종료하고 안건을 </w:t>
            </w:r>
            <w:proofErr w:type="spellStart"/>
            <w:r w:rsidRPr="00E55CE2">
              <w:rPr>
                <w:rFonts w:hint="eastAsia"/>
                <w:spacing w:val="-4"/>
                <w:sz w:val="21"/>
                <w:szCs w:val="21"/>
              </w:rPr>
              <w:t>종결지을</w:t>
            </w:r>
            <w:proofErr w:type="spellEnd"/>
            <w:r w:rsidRPr="00E55CE2">
              <w:rPr>
                <w:rFonts w:hint="eastAsia"/>
                <w:spacing w:val="-4"/>
                <w:sz w:val="21"/>
                <w:szCs w:val="21"/>
              </w:rPr>
              <w:t xml:space="preserve"> 수 있다.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제26조 </w:t>
            </w:r>
            <w:r w:rsidRPr="001855FB">
              <w:rPr>
                <w:rFonts w:hint="eastAsia"/>
                <w:sz w:val="21"/>
                <w:szCs w:val="21"/>
              </w:rPr>
              <w:t>각급 품질기술 감독부문은 행정처벌안건 심리위원회를 구성하여 안건의 집단심리 제도를 실행할 수 있다.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행정처벌안건의 심리는 《품질기술 감독 행정처벌안건 심리규정》의 관련 규정에 따라 집행한다.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제27조 </w:t>
            </w:r>
            <w:r w:rsidRPr="001855FB">
              <w:rPr>
                <w:rFonts w:hint="eastAsia"/>
                <w:sz w:val="21"/>
                <w:szCs w:val="21"/>
              </w:rPr>
              <w:t>당사자에게 행정적 처벌을 하는 경우에는 당사자의 불법사실, 처벌의 의거와 이유, 처벌의 종류와 정도를 고지하여야 하며, 아울러 당사자가 법에 따라 향유하는 진술, 변호, 청문 등 권리를 고지하여야 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품질기술 감독부문은 당사자의 진술과 변호를 충분히 청취하여야 하며, 당사자의 변호로 인해 그에게 처벌을 가중할 수 없다.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제28조 </w:t>
            </w:r>
            <w:r w:rsidRPr="001855FB">
              <w:rPr>
                <w:rFonts w:hint="eastAsia"/>
                <w:sz w:val="21"/>
                <w:szCs w:val="21"/>
              </w:rPr>
              <w:t>품질기술 감독부문은 당사자가 제출한 사실, 이유 및 증거에 대해 심사 대조를 실시하여야 한다. 안건 심사 대조는 《품질기술 감독 행정처벌안건 심리규정》의 관련 규정에 따라 집행한다.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제29조 </w:t>
            </w:r>
            <w:r w:rsidRPr="001855FB">
              <w:rPr>
                <w:rFonts w:hint="eastAsia"/>
                <w:sz w:val="21"/>
                <w:szCs w:val="21"/>
              </w:rPr>
              <w:t xml:space="preserve">품질기술 감독부문에서 법에 따라 당사자에게 행정적 처벌을 가하는 경우에는 행정처벌 결정서를 제작하고 당사자의 이름이나 </w:t>
            </w:r>
            <w:r w:rsidRPr="001855FB">
              <w:rPr>
                <w:rFonts w:hint="eastAsia"/>
                <w:sz w:val="21"/>
                <w:szCs w:val="21"/>
              </w:rPr>
              <w:lastRenderedPageBreak/>
              <w:t>명칭 및 주소, 불법사실과 증거, 처벌의 의거와 이유, 처벌의 종류와 정도, 처벌 이행방식과 기한, 구제도경 및 기한, 처결 결정을 내린 행정기관의 명칭과 일자 등의 내용을 기재하여야 하며, 아울러 행정적 처벌결정을 내린 행정기관의 직인을 날인하여야 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행정처벌결정서는 작성한 날로부터 7일 내에 이 규정 제7장의 관련 규정에 따라 당사자에게 송달하여야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제30조 </w:t>
            </w:r>
            <w:r w:rsidRPr="001855FB">
              <w:rPr>
                <w:rFonts w:hint="eastAsia"/>
                <w:sz w:val="21"/>
                <w:szCs w:val="21"/>
              </w:rPr>
              <w:t>품질기술 감독부문은 행정적 처벌을 실시하고 법에 따라 당사자에게 불법행위를 시정하거나 기한부 시정하도록 명령한다.</w:t>
            </w:r>
          </w:p>
          <w:p w:rsidR="00921170" w:rsidRPr="00BA56A3" w:rsidRDefault="00921170" w:rsidP="00BA56A3">
            <w:pPr>
              <w:pStyle w:val="a6"/>
              <w:wordWrap w:val="0"/>
              <w:autoSpaceDN w:val="0"/>
              <w:spacing w:line="290" w:lineRule="atLeast"/>
              <w:ind w:firstLineChars="200" w:firstLine="404"/>
              <w:rPr>
                <w:rFonts w:hint="eastAsia"/>
                <w:spacing w:val="-4"/>
                <w:sz w:val="21"/>
                <w:szCs w:val="21"/>
              </w:rPr>
            </w:pPr>
            <w:r w:rsidRPr="00BA56A3">
              <w:rPr>
                <w:rFonts w:hint="eastAsia"/>
                <w:spacing w:val="-4"/>
                <w:sz w:val="21"/>
                <w:szCs w:val="21"/>
              </w:rPr>
              <w:t>기한부 시정을 명령하는 기한은 법률, 법규, 규장이나 기술규범의 규정에 따라 집행한다. 법률, 법규, 규장이나 기술규범에서 규정하지 아니한 경우 시정 기한은 일반적으로 30일을 초과하지 아니하며, 30일을 초과해야 하는 경우에는 안건의 실제 상황에 따라 확정하며 아울러 품질기술 감독부문 책임자의 승인을 얻어야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제31조 </w:t>
            </w:r>
            <w:r w:rsidRPr="001855FB">
              <w:rPr>
                <w:rFonts w:hint="eastAsia"/>
                <w:sz w:val="21"/>
                <w:szCs w:val="21"/>
              </w:rPr>
              <w:t>안건 관할이나 기타의 법에 따라 상급 품질기술 감독부문에 보고하여 결정하여야 하는 안건인 경우 하급 품질기술 감독부문은 지체 없이 상급에 보고하여야 한다. 상급 품질기술 감독부문은 보고 자료를 접수한 날로부터 15일 내에 결정하여야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제32조 </w:t>
            </w:r>
            <w:r w:rsidRPr="001855FB">
              <w:rPr>
                <w:rFonts w:hint="eastAsia"/>
                <w:sz w:val="21"/>
                <w:szCs w:val="21"/>
              </w:rPr>
              <w:t xml:space="preserve">품질기술 감독부문이 행정적 처벌안건을 처리할 때에는 입안을 한 날로부터 3개월 내에 처리결정을 내려야 한다. 사안이 복잡하여 제때에 처리결정을 내리지 못하는 경우에는 품질기술 감독부문 주요책임자의 승인을 얻어 30일간 연장할 수 있다. 사안이 특별히 복합하여 연장하여도 처리결정을 내릴 수 없는 경우에는 </w:t>
            </w:r>
            <w:proofErr w:type="spellStart"/>
            <w:r w:rsidRPr="001855FB">
              <w:rPr>
                <w:rFonts w:hint="eastAsia"/>
                <w:sz w:val="21"/>
                <w:szCs w:val="21"/>
              </w:rPr>
              <w:t>직상급</w:t>
            </w:r>
            <w:proofErr w:type="spellEnd"/>
            <w:r w:rsidRPr="001855FB">
              <w:rPr>
                <w:rFonts w:hint="eastAsia"/>
                <w:sz w:val="21"/>
                <w:szCs w:val="21"/>
              </w:rPr>
              <w:t xml:space="preserve"> 품질기술 감독부문의 승인을 얻어 적정한 기간을 연장할 수 있다.</w:t>
            </w:r>
          </w:p>
          <w:p w:rsidR="00921170" w:rsidRDefault="00921170" w:rsidP="00BA56A3">
            <w:pPr>
              <w:pStyle w:val="a6"/>
              <w:wordWrap w:val="0"/>
              <w:autoSpaceDN w:val="0"/>
              <w:spacing w:line="290" w:lineRule="atLeast"/>
              <w:ind w:firstLineChars="200" w:firstLine="404"/>
              <w:rPr>
                <w:rFonts w:hint="eastAsia"/>
                <w:spacing w:val="-4"/>
                <w:sz w:val="21"/>
                <w:szCs w:val="21"/>
              </w:rPr>
            </w:pPr>
            <w:r w:rsidRPr="00BA56A3">
              <w:rPr>
                <w:rFonts w:hint="eastAsia"/>
                <w:spacing w:val="-4"/>
                <w:sz w:val="21"/>
                <w:szCs w:val="21"/>
              </w:rPr>
              <w:t>안건 처리 과정에서 청문, 공고, 검사, 테스트, 검정 또는 감정을 하거나 또는 행정재심이나 행정소송이 발생하는 경우 그에 소요되는 기간은 전 항에서 규정한 기한에 포함되지 아니한다.</w:t>
            </w:r>
          </w:p>
          <w:p w:rsidR="00BA56A3" w:rsidRPr="00BA56A3" w:rsidRDefault="00BA56A3" w:rsidP="00BA56A3">
            <w:pPr>
              <w:pStyle w:val="a6"/>
              <w:wordWrap w:val="0"/>
              <w:autoSpaceDN w:val="0"/>
              <w:spacing w:line="290" w:lineRule="atLeast"/>
              <w:ind w:firstLineChars="200" w:firstLine="404"/>
              <w:rPr>
                <w:rFonts w:hint="eastAsia"/>
                <w:spacing w:val="-4"/>
                <w:sz w:val="21"/>
                <w:szCs w:val="21"/>
              </w:rPr>
            </w:pPr>
          </w:p>
          <w:p w:rsidR="00921170" w:rsidRPr="001855FB" w:rsidRDefault="00921170" w:rsidP="00BA56A3">
            <w:pPr>
              <w:pStyle w:val="a6"/>
              <w:wordWrap w:val="0"/>
              <w:autoSpaceDN w:val="0"/>
              <w:spacing w:line="290" w:lineRule="atLeast"/>
              <w:jc w:val="center"/>
              <w:rPr>
                <w:rFonts w:hint="eastAsia"/>
                <w:sz w:val="21"/>
                <w:szCs w:val="21"/>
              </w:rPr>
            </w:pPr>
            <w:r w:rsidRPr="001855FB">
              <w:rPr>
                <w:rFonts w:hint="eastAsia"/>
                <w:b/>
                <w:bCs/>
                <w:sz w:val="21"/>
                <w:szCs w:val="21"/>
              </w:rPr>
              <w:t>제4장 행정처벌의 청문절차</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제33조 </w:t>
            </w:r>
            <w:r w:rsidRPr="001855FB">
              <w:rPr>
                <w:rFonts w:hint="eastAsia"/>
                <w:sz w:val="21"/>
                <w:szCs w:val="21"/>
              </w:rPr>
              <w:t>품질기술 감독부문이 아래의 행정처벌결정 중의 하나를 내리는 경우에는 당사자에게 청문권리를 고지하여야 한다. 고지한 익일부터 당사자는 3일 내에 청문을 신청하는 권리를 향유한다.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(1) 조업 정지 정돈을 명령</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lastRenderedPageBreak/>
              <w:t>(2) 품질기술 감독부문이 발급한 허가증을 말소</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(3) 보다 큰 금액의 벌금을 부과.</w:t>
            </w:r>
          </w:p>
          <w:p w:rsidR="00921170" w:rsidRPr="00B52F36" w:rsidRDefault="00921170" w:rsidP="00B52F36">
            <w:pPr>
              <w:pStyle w:val="a6"/>
              <w:wordWrap w:val="0"/>
              <w:autoSpaceDN w:val="0"/>
              <w:spacing w:line="290" w:lineRule="atLeast"/>
              <w:ind w:firstLineChars="200" w:firstLine="404"/>
              <w:rPr>
                <w:rFonts w:hint="eastAsia"/>
                <w:spacing w:val="-4"/>
                <w:sz w:val="21"/>
                <w:szCs w:val="21"/>
              </w:rPr>
            </w:pPr>
            <w:r w:rsidRPr="00B52F36">
              <w:rPr>
                <w:rFonts w:hint="eastAsia"/>
                <w:spacing w:val="-4"/>
                <w:sz w:val="21"/>
                <w:szCs w:val="21"/>
              </w:rPr>
              <w:t>전 항 (3)</w:t>
            </w:r>
            <w:proofErr w:type="spellStart"/>
            <w:r w:rsidRPr="00B52F36">
              <w:rPr>
                <w:rFonts w:hint="eastAsia"/>
                <w:spacing w:val="-4"/>
                <w:sz w:val="21"/>
                <w:szCs w:val="21"/>
              </w:rPr>
              <w:t>호에서</w:t>
            </w:r>
            <w:proofErr w:type="spellEnd"/>
            <w:r w:rsidRPr="00B52F36">
              <w:rPr>
                <w:rFonts w:hint="eastAsia"/>
                <w:spacing w:val="-4"/>
                <w:sz w:val="21"/>
                <w:szCs w:val="21"/>
              </w:rPr>
              <w:t xml:space="preserve"> 규정한 보다 큰 금액의 벌금 기준은 지방성 법규, 지방정부 규장 등 관련 </w:t>
            </w:r>
            <w:proofErr w:type="spellStart"/>
            <w:r w:rsidRPr="00B52F36">
              <w:rPr>
                <w:rFonts w:hint="eastAsia"/>
                <w:spacing w:val="-4"/>
                <w:sz w:val="21"/>
                <w:szCs w:val="21"/>
              </w:rPr>
              <w:t>규범성</w:t>
            </w:r>
            <w:proofErr w:type="spellEnd"/>
            <w:r w:rsidRPr="00B52F36">
              <w:rPr>
                <w:rFonts w:hint="eastAsia"/>
                <w:spacing w:val="-4"/>
                <w:sz w:val="21"/>
                <w:szCs w:val="21"/>
              </w:rPr>
              <w:t xml:space="preserve"> 문건의 규정에 따라 집행한다. 지방성 법규, 지방정부 규장 등 관련 </w:t>
            </w:r>
            <w:proofErr w:type="spellStart"/>
            <w:r w:rsidRPr="00B52F36">
              <w:rPr>
                <w:rFonts w:hint="eastAsia"/>
                <w:spacing w:val="-4"/>
                <w:sz w:val="21"/>
                <w:szCs w:val="21"/>
              </w:rPr>
              <w:t>규범성</w:t>
            </w:r>
            <w:proofErr w:type="spellEnd"/>
            <w:r w:rsidRPr="00B52F36">
              <w:rPr>
                <w:rFonts w:hint="eastAsia"/>
                <w:spacing w:val="-4"/>
                <w:sz w:val="21"/>
                <w:szCs w:val="21"/>
              </w:rPr>
              <w:t xml:space="preserve"> 문건에서 규정하지 아니한 경우에는 3만 위안(3만 위안 포함) 이상을 보다 큰 금액의 벌금 기준으로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제34조 </w:t>
            </w:r>
            <w:r w:rsidRPr="001855FB">
              <w:rPr>
                <w:rFonts w:hint="eastAsia"/>
                <w:sz w:val="21"/>
                <w:szCs w:val="21"/>
              </w:rPr>
              <w:t xml:space="preserve">품질기술 감독부문이 설립한 행정처벌안건 심리위원회 산하의 </w:t>
            </w:r>
            <w:proofErr w:type="spellStart"/>
            <w:r w:rsidRPr="001855FB">
              <w:rPr>
                <w:rFonts w:hint="eastAsia"/>
                <w:sz w:val="21"/>
                <w:szCs w:val="21"/>
              </w:rPr>
              <w:t>판공실</w:t>
            </w:r>
            <w:proofErr w:type="spellEnd"/>
            <w:r w:rsidRPr="001855FB">
              <w:rPr>
                <w:rFonts w:hint="eastAsia"/>
                <w:sz w:val="21"/>
                <w:szCs w:val="21"/>
              </w:rPr>
              <w:t xml:space="preserve">(이하 </w:t>
            </w:r>
            <w:proofErr w:type="spellStart"/>
            <w:r w:rsidRPr="001855FB">
              <w:rPr>
                <w:rFonts w:hint="eastAsia"/>
                <w:sz w:val="21"/>
                <w:szCs w:val="21"/>
              </w:rPr>
              <w:t>안건심리판공실이라</w:t>
            </w:r>
            <w:proofErr w:type="spellEnd"/>
            <w:r w:rsidRPr="001855FB">
              <w:rPr>
                <w:rFonts w:hint="eastAsia"/>
                <w:sz w:val="21"/>
                <w:szCs w:val="21"/>
              </w:rPr>
              <w:t xml:space="preserve"> 함)은 청문의 구체적 조직업무를 처리한다.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제35조 </w:t>
            </w:r>
            <w:r w:rsidRPr="001855FB">
              <w:rPr>
                <w:rFonts w:hint="eastAsia"/>
                <w:sz w:val="21"/>
                <w:szCs w:val="21"/>
              </w:rPr>
              <w:t xml:space="preserve">당사자가 청문을 요구하는 경우에는 서면으로 청문 신청을 제출하여야 하며, 당사자가 구두로 신청하는 경우 </w:t>
            </w:r>
            <w:proofErr w:type="spellStart"/>
            <w:r w:rsidRPr="001855FB">
              <w:rPr>
                <w:rFonts w:hint="eastAsia"/>
                <w:sz w:val="21"/>
                <w:szCs w:val="21"/>
              </w:rPr>
              <w:t>안건심리판공실은</w:t>
            </w:r>
            <w:proofErr w:type="spellEnd"/>
            <w:r w:rsidRPr="001855FB">
              <w:rPr>
                <w:rFonts w:hint="eastAsia"/>
                <w:sz w:val="21"/>
                <w:szCs w:val="21"/>
              </w:rPr>
              <w:t xml:space="preserve"> 당사자의 기본상황, 청문 청구사항 및 사실, 이유를 안건서류에 기록하고 아울러 당사자의 서명이나 날인을 받아야 한다.</w:t>
            </w:r>
          </w:p>
          <w:p w:rsidR="00921170" w:rsidRPr="00431804" w:rsidRDefault="00921170" w:rsidP="00431804">
            <w:pPr>
              <w:pStyle w:val="a6"/>
              <w:wordWrap w:val="0"/>
              <w:autoSpaceDN w:val="0"/>
              <w:spacing w:line="290" w:lineRule="atLeast"/>
              <w:ind w:firstLineChars="200" w:firstLine="364"/>
              <w:rPr>
                <w:rFonts w:hint="eastAsia"/>
                <w:spacing w:val="-14"/>
                <w:sz w:val="21"/>
                <w:szCs w:val="21"/>
              </w:rPr>
            </w:pPr>
            <w:r w:rsidRPr="00431804">
              <w:rPr>
                <w:rFonts w:hint="eastAsia"/>
                <w:spacing w:val="-14"/>
                <w:sz w:val="21"/>
                <w:szCs w:val="21"/>
              </w:rPr>
              <w:t>당사자가 기한이 지나도 청문 신청을 제출하지 아니한 경우에는 청문 권리를 포기한 것으로 간주한다.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제36조 </w:t>
            </w:r>
            <w:r w:rsidRPr="001855FB">
              <w:rPr>
                <w:rFonts w:hint="eastAsia"/>
                <w:sz w:val="21"/>
                <w:szCs w:val="21"/>
              </w:rPr>
              <w:t>품질기술 감독부문은 당사자의 청문 신청을 접수한 날로부터 15일 내에 아래의 요구에 따라 청문을 조직한다.</w:t>
            </w:r>
          </w:p>
          <w:p w:rsidR="00921170" w:rsidRPr="00431804" w:rsidRDefault="00921170" w:rsidP="00431804">
            <w:pPr>
              <w:pStyle w:val="a6"/>
              <w:wordWrap w:val="0"/>
              <w:autoSpaceDN w:val="0"/>
              <w:spacing w:line="290" w:lineRule="atLeast"/>
              <w:ind w:firstLineChars="200" w:firstLine="396"/>
              <w:rPr>
                <w:rFonts w:hint="eastAsia"/>
                <w:spacing w:val="-6"/>
                <w:sz w:val="21"/>
                <w:szCs w:val="21"/>
              </w:rPr>
            </w:pPr>
            <w:r w:rsidRPr="00431804">
              <w:rPr>
                <w:rFonts w:hint="eastAsia"/>
                <w:spacing w:val="-6"/>
                <w:sz w:val="21"/>
                <w:szCs w:val="21"/>
              </w:rPr>
              <w:t xml:space="preserve">(1) 청문 주최인과 서기를 확정한다. 청문 </w:t>
            </w:r>
            <w:proofErr w:type="spellStart"/>
            <w:r w:rsidRPr="00431804">
              <w:rPr>
                <w:rFonts w:hint="eastAsia"/>
                <w:spacing w:val="-6"/>
                <w:sz w:val="21"/>
                <w:szCs w:val="21"/>
              </w:rPr>
              <w:t>주최인은</w:t>
            </w:r>
            <w:proofErr w:type="spellEnd"/>
            <w:r w:rsidRPr="00431804">
              <w:rPr>
                <w:rFonts w:hint="eastAsia"/>
                <w:spacing w:val="-6"/>
                <w:sz w:val="21"/>
                <w:szCs w:val="21"/>
              </w:rPr>
              <w:t xml:space="preserve"> 품질기술 감독부문의 주요 책임자가 본 안건 외의 인원을 지정하여 담당하도록 하며, 청문 서기는 </w:t>
            </w:r>
            <w:proofErr w:type="spellStart"/>
            <w:r w:rsidRPr="00431804">
              <w:rPr>
                <w:rFonts w:hint="eastAsia"/>
                <w:spacing w:val="-6"/>
                <w:sz w:val="21"/>
                <w:szCs w:val="21"/>
              </w:rPr>
              <w:t>안건심리판공실</w:t>
            </w:r>
            <w:proofErr w:type="spellEnd"/>
            <w:r w:rsidRPr="00431804">
              <w:rPr>
                <w:rFonts w:hint="eastAsia"/>
                <w:spacing w:val="-6"/>
                <w:sz w:val="21"/>
                <w:szCs w:val="21"/>
              </w:rPr>
              <w:t xml:space="preserve"> 관련 인원이 담당한다.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 xml:space="preserve">(2) 청문 참가자를 확정한다. 청문 참가자에는 안건 처리인원과 당사자가 포함된다. 당사자는 1명 내지 2명의 대리인을 청문회에 참가하도록 위임할 수 있으며, </w:t>
            </w:r>
            <w:proofErr w:type="spellStart"/>
            <w:r w:rsidRPr="001855FB">
              <w:rPr>
                <w:rFonts w:hint="eastAsia"/>
                <w:sz w:val="21"/>
                <w:szCs w:val="21"/>
              </w:rPr>
              <w:t>수임인은</w:t>
            </w:r>
            <w:proofErr w:type="spellEnd"/>
            <w:r w:rsidRPr="001855FB">
              <w:rPr>
                <w:rFonts w:hint="eastAsia"/>
                <w:sz w:val="21"/>
                <w:szCs w:val="21"/>
              </w:rPr>
              <w:t xml:space="preserve"> 청문에 참가할 때 서면 위임장을 제출하여야 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 xml:space="preserve">(3) 청문 주요내용을 확정한다. </w:t>
            </w:r>
            <w:proofErr w:type="spellStart"/>
            <w:r w:rsidRPr="001855FB">
              <w:rPr>
                <w:rFonts w:hint="eastAsia"/>
                <w:sz w:val="21"/>
                <w:szCs w:val="21"/>
              </w:rPr>
              <w:t>안건심리판공실은</w:t>
            </w:r>
            <w:proofErr w:type="spellEnd"/>
            <w:r w:rsidRPr="001855FB">
              <w:rPr>
                <w:rFonts w:hint="eastAsia"/>
                <w:sz w:val="21"/>
                <w:szCs w:val="21"/>
              </w:rPr>
              <w:t xml:space="preserve"> 청문 </w:t>
            </w:r>
            <w:proofErr w:type="spellStart"/>
            <w:r w:rsidRPr="001855FB">
              <w:rPr>
                <w:rFonts w:hint="eastAsia"/>
                <w:sz w:val="21"/>
                <w:szCs w:val="21"/>
              </w:rPr>
              <w:t>주최인이</w:t>
            </w:r>
            <w:proofErr w:type="spellEnd"/>
            <w:r w:rsidRPr="001855FB">
              <w:rPr>
                <w:rFonts w:hint="eastAsia"/>
                <w:sz w:val="21"/>
                <w:szCs w:val="21"/>
              </w:rPr>
              <w:t xml:space="preserve"> 제출한 당사자의 기본상황, 불법사실, 증거, 처벌 의견 및 청문 신청 등 관련 자료를 제출하여야 한다. </w:t>
            </w:r>
          </w:p>
          <w:p w:rsidR="00921170" w:rsidRPr="00431804" w:rsidRDefault="00921170" w:rsidP="00431804">
            <w:pPr>
              <w:pStyle w:val="a6"/>
              <w:wordWrap w:val="0"/>
              <w:autoSpaceDN w:val="0"/>
              <w:spacing w:line="290" w:lineRule="atLeast"/>
              <w:ind w:firstLineChars="200" w:firstLine="404"/>
              <w:rPr>
                <w:rFonts w:hint="eastAsia"/>
                <w:spacing w:val="-4"/>
                <w:sz w:val="21"/>
                <w:szCs w:val="21"/>
              </w:rPr>
            </w:pPr>
            <w:r w:rsidRPr="00431804">
              <w:rPr>
                <w:rFonts w:hint="eastAsia"/>
                <w:spacing w:val="-4"/>
                <w:sz w:val="21"/>
                <w:szCs w:val="21"/>
              </w:rPr>
              <w:t xml:space="preserve">(4) </w:t>
            </w:r>
            <w:proofErr w:type="spellStart"/>
            <w:r w:rsidRPr="00431804">
              <w:rPr>
                <w:rFonts w:hint="eastAsia"/>
                <w:spacing w:val="-4"/>
                <w:sz w:val="21"/>
                <w:szCs w:val="21"/>
              </w:rPr>
              <w:t>청문일시와</w:t>
            </w:r>
            <w:proofErr w:type="spellEnd"/>
            <w:r w:rsidRPr="00431804">
              <w:rPr>
                <w:rFonts w:hint="eastAsia"/>
                <w:spacing w:val="-4"/>
                <w:sz w:val="21"/>
                <w:szCs w:val="21"/>
              </w:rPr>
              <w:t xml:space="preserve"> 장소를 확정한다. </w:t>
            </w:r>
            <w:proofErr w:type="spellStart"/>
            <w:r w:rsidRPr="00431804">
              <w:rPr>
                <w:rFonts w:hint="eastAsia"/>
                <w:spacing w:val="-4"/>
                <w:sz w:val="21"/>
                <w:szCs w:val="21"/>
              </w:rPr>
              <w:t>안건심리판공실은</w:t>
            </w:r>
            <w:proofErr w:type="spellEnd"/>
            <w:r w:rsidRPr="00431804">
              <w:rPr>
                <w:rFonts w:hint="eastAsia"/>
                <w:spacing w:val="-4"/>
                <w:sz w:val="21"/>
                <w:szCs w:val="21"/>
              </w:rPr>
              <w:t xml:space="preserve"> 청문회를 소집하는 7일 전에 청문회 </w:t>
            </w:r>
            <w:proofErr w:type="spellStart"/>
            <w:r w:rsidRPr="00431804">
              <w:rPr>
                <w:rFonts w:hint="eastAsia"/>
                <w:spacing w:val="-4"/>
                <w:sz w:val="21"/>
                <w:szCs w:val="21"/>
              </w:rPr>
              <w:t>소집일시</w:t>
            </w:r>
            <w:proofErr w:type="spellEnd"/>
            <w:r w:rsidRPr="00431804">
              <w:rPr>
                <w:rFonts w:hint="eastAsia"/>
                <w:spacing w:val="-4"/>
                <w:sz w:val="21"/>
                <w:szCs w:val="21"/>
              </w:rPr>
              <w:t>, 장소를 당사자에게 고지하여야 한다.</w:t>
            </w:r>
          </w:p>
          <w:p w:rsidR="00921170" w:rsidRPr="00431804" w:rsidRDefault="00921170" w:rsidP="00431804">
            <w:pPr>
              <w:pStyle w:val="a6"/>
              <w:wordWrap w:val="0"/>
              <w:autoSpaceDN w:val="0"/>
              <w:spacing w:line="290" w:lineRule="atLeast"/>
              <w:ind w:firstLineChars="200" w:firstLine="380"/>
              <w:rPr>
                <w:rFonts w:hint="eastAsia"/>
                <w:spacing w:val="-8"/>
                <w:sz w:val="21"/>
                <w:szCs w:val="21"/>
              </w:rPr>
            </w:pPr>
            <w:r w:rsidRPr="00431804">
              <w:rPr>
                <w:rFonts w:hint="eastAsia"/>
                <w:b/>
                <w:bCs/>
                <w:spacing w:val="-8"/>
                <w:sz w:val="21"/>
                <w:szCs w:val="21"/>
              </w:rPr>
              <w:t xml:space="preserve">제37조 </w:t>
            </w:r>
            <w:r w:rsidRPr="00431804">
              <w:rPr>
                <w:rFonts w:hint="eastAsia"/>
                <w:spacing w:val="-8"/>
                <w:sz w:val="21"/>
                <w:szCs w:val="21"/>
              </w:rPr>
              <w:t>당사자가 청문회를 소집하기 전에 청문신청을 철회하는 경우에는 이를 허락하여야 하며, 아울러 안건서류에 해당 상황을 기록하여야 한다.</w:t>
            </w:r>
          </w:p>
          <w:p w:rsidR="00921170" w:rsidRPr="00431804" w:rsidRDefault="00921170" w:rsidP="00431804">
            <w:pPr>
              <w:pStyle w:val="a6"/>
              <w:wordWrap w:val="0"/>
              <w:autoSpaceDN w:val="0"/>
              <w:spacing w:line="290" w:lineRule="atLeast"/>
              <w:ind w:firstLineChars="200" w:firstLine="364"/>
              <w:rPr>
                <w:rFonts w:hint="eastAsia"/>
                <w:spacing w:val="-14"/>
                <w:sz w:val="21"/>
                <w:szCs w:val="21"/>
              </w:rPr>
            </w:pPr>
            <w:r w:rsidRPr="00431804">
              <w:rPr>
                <w:rFonts w:hint="eastAsia"/>
                <w:spacing w:val="-14"/>
                <w:sz w:val="21"/>
                <w:szCs w:val="21"/>
              </w:rPr>
              <w:t>당사자가 정당한 이유가 없이 청문회에 출석하지 아니한 경우에는 청문신청을 철회한 것으로 간주한다.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제38조 </w:t>
            </w:r>
            <w:r w:rsidRPr="001855FB">
              <w:rPr>
                <w:rFonts w:hint="eastAsia"/>
                <w:sz w:val="21"/>
                <w:szCs w:val="21"/>
              </w:rPr>
              <w:t xml:space="preserve">국가기밀, 상업비밀 또는 개인의 </w:t>
            </w:r>
            <w:r w:rsidRPr="001855FB">
              <w:rPr>
                <w:rFonts w:hint="eastAsia"/>
                <w:sz w:val="21"/>
                <w:szCs w:val="21"/>
              </w:rPr>
              <w:lastRenderedPageBreak/>
              <w:t>프라이버시와 관련되는 안건은 마땅히 공개 청문회를 소집하여야 한다. 청문회는 아래의 절차에 따라 진행한다.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 xml:space="preserve">(1) </w:t>
            </w:r>
            <w:proofErr w:type="spellStart"/>
            <w:r w:rsidRPr="001855FB">
              <w:rPr>
                <w:rFonts w:hint="eastAsia"/>
                <w:sz w:val="21"/>
                <w:szCs w:val="21"/>
              </w:rPr>
              <w:t>주최인이</w:t>
            </w:r>
            <w:proofErr w:type="spellEnd"/>
            <w:r w:rsidRPr="001855FB">
              <w:rPr>
                <w:rFonts w:hint="eastAsia"/>
                <w:sz w:val="21"/>
                <w:szCs w:val="21"/>
              </w:rPr>
              <w:t xml:space="preserve"> 청문회 기율을 선포한다.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(2) 청문 참가자의 이름, 나이, 신분을 대조하고 청문 권리인의 권리와 의무를 고지한다.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(3) 안건 처리인원이 당사자의 불법사실, 증거 및 처벌의견을 내 놓는다.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(4) 당사자가 변호, 대질한다.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 xml:space="preserve">(5) </w:t>
            </w:r>
            <w:proofErr w:type="spellStart"/>
            <w:r w:rsidRPr="001855FB">
              <w:rPr>
                <w:rFonts w:hint="eastAsia"/>
                <w:sz w:val="21"/>
                <w:szCs w:val="21"/>
              </w:rPr>
              <w:t>주최인이</w:t>
            </w:r>
            <w:proofErr w:type="spellEnd"/>
            <w:r w:rsidRPr="001855FB">
              <w:rPr>
                <w:rFonts w:hint="eastAsia"/>
                <w:sz w:val="21"/>
                <w:szCs w:val="21"/>
              </w:rPr>
              <w:t xml:space="preserve"> 청문회 종료를 선포한다.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제39조 </w:t>
            </w:r>
            <w:r w:rsidRPr="001855FB">
              <w:rPr>
                <w:rFonts w:hint="eastAsia"/>
                <w:sz w:val="21"/>
                <w:szCs w:val="21"/>
              </w:rPr>
              <w:t xml:space="preserve">청문 </w:t>
            </w:r>
            <w:proofErr w:type="spellStart"/>
            <w:r w:rsidRPr="001855FB">
              <w:rPr>
                <w:rFonts w:hint="eastAsia"/>
                <w:sz w:val="21"/>
                <w:szCs w:val="21"/>
              </w:rPr>
              <w:t>주최인은</w:t>
            </w:r>
            <w:proofErr w:type="spellEnd"/>
            <w:r w:rsidRPr="001855FB">
              <w:rPr>
                <w:rFonts w:hint="eastAsia"/>
                <w:sz w:val="21"/>
                <w:szCs w:val="21"/>
              </w:rPr>
              <w:t xml:space="preserve"> 청문회 질서 유지를 책임지고 청문 참가자가 법에 따라 진술, 변호 권리를 행사하도록 보장하며, 아울러 청문 참가자에 대한 질문권리를 향유한다.</w:t>
            </w:r>
          </w:p>
          <w:p w:rsidR="00921170" w:rsidRPr="00096A02" w:rsidRDefault="00921170" w:rsidP="00096A02">
            <w:pPr>
              <w:pStyle w:val="a6"/>
              <w:wordWrap w:val="0"/>
              <w:autoSpaceDN w:val="0"/>
              <w:spacing w:line="290" w:lineRule="atLeast"/>
              <w:ind w:firstLineChars="200" w:firstLine="388"/>
              <w:rPr>
                <w:rFonts w:hint="eastAsia"/>
                <w:spacing w:val="-8"/>
                <w:sz w:val="21"/>
                <w:szCs w:val="21"/>
              </w:rPr>
            </w:pPr>
            <w:r w:rsidRPr="00096A02">
              <w:rPr>
                <w:rFonts w:hint="eastAsia"/>
                <w:spacing w:val="-8"/>
                <w:sz w:val="21"/>
                <w:szCs w:val="21"/>
              </w:rPr>
              <w:t xml:space="preserve">당사자 또는 그 위탁대리인이 정당한 이유가 없이 변호, 대질권리를 포기하고 청문회에서 퇴장하는 경우 </w:t>
            </w:r>
            <w:proofErr w:type="spellStart"/>
            <w:r w:rsidRPr="00096A02">
              <w:rPr>
                <w:rFonts w:hint="eastAsia"/>
                <w:spacing w:val="-8"/>
                <w:sz w:val="21"/>
                <w:szCs w:val="21"/>
              </w:rPr>
              <w:t>주최인은</w:t>
            </w:r>
            <w:proofErr w:type="spellEnd"/>
            <w:r w:rsidRPr="00096A02">
              <w:rPr>
                <w:rFonts w:hint="eastAsia"/>
                <w:spacing w:val="-8"/>
                <w:sz w:val="21"/>
                <w:szCs w:val="21"/>
              </w:rPr>
              <w:t xml:space="preserve"> 청문회 종료를 선포할 수 있다.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제40조 </w:t>
            </w:r>
            <w:r w:rsidRPr="001855FB">
              <w:rPr>
                <w:rFonts w:hint="eastAsia"/>
                <w:sz w:val="21"/>
                <w:szCs w:val="21"/>
              </w:rPr>
              <w:t>청문회가 끝난 후 청문기록은 당장에서 청문 주최인과 청문 참가자의 대조 확인을 거친 후 서명이나 날인을 받아야 한다.</w:t>
            </w:r>
          </w:p>
          <w:p w:rsidR="00921170" w:rsidRPr="001855FB" w:rsidRDefault="00921170" w:rsidP="001855FB">
            <w:pPr>
              <w:pStyle w:val="a6"/>
              <w:wordWrap w:val="0"/>
              <w:autoSpaceDN w:val="0"/>
              <w:spacing w:line="290" w:lineRule="atLeast"/>
              <w:ind w:firstLineChars="200" w:firstLine="420"/>
              <w:rPr>
                <w:rFonts w:hint="eastAsia"/>
                <w:sz w:val="21"/>
                <w:szCs w:val="21"/>
              </w:rPr>
            </w:pPr>
            <w:proofErr w:type="spellStart"/>
            <w:r w:rsidRPr="001855FB">
              <w:rPr>
                <w:rFonts w:hint="eastAsia"/>
                <w:sz w:val="21"/>
                <w:szCs w:val="21"/>
              </w:rPr>
              <w:t>안건심리판공실은</w:t>
            </w:r>
            <w:proofErr w:type="spellEnd"/>
            <w:r w:rsidRPr="001855FB">
              <w:rPr>
                <w:rFonts w:hint="eastAsia"/>
                <w:sz w:val="21"/>
                <w:szCs w:val="21"/>
              </w:rPr>
              <w:t xml:space="preserve"> 청문기록과 안건 관련 자료를 함께 행정처벌안건 심리위원회에 제출하여 심리를 다시 하도록 하여야 한다.</w:t>
            </w:r>
          </w:p>
          <w:p w:rsidR="00921170"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제41조 </w:t>
            </w:r>
            <w:r w:rsidRPr="001855FB">
              <w:rPr>
                <w:rFonts w:hint="eastAsia"/>
                <w:sz w:val="21"/>
                <w:szCs w:val="21"/>
              </w:rPr>
              <w:t>품질기술 감독부문이 법에 따라 당사자에게 청문권리를 고지하지 않았거나 법에 따라 청문회를 소집하지 아니한 경우 그 행정처벌결정은 무효로 된다.</w:t>
            </w:r>
          </w:p>
          <w:p w:rsidR="00096A02" w:rsidRPr="001855FB" w:rsidRDefault="00096A02" w:rsidP="00096A02">
            <w:pPr>
              <w:pStyle w:val="a6"/>
              <w:wordWrap w:val="0"/>
              <w:autoSpaceDN w:val="0"/>
              <w:spacing w:line="290" w:lineRule="atLeast"/>
              <w:ind w:firstLineChars="200" w:firstLine="420"/>
              <w:rPr>
                <w:rFonts w:hint="eastAsia"/>
                <w:sz w:val="21"/>
                <w:szCs w:val="21"/>
              </w:rPr>
            </w:pPr>
          </w:p>
          <w:p w:rsidR="00921170" w:rsidRPr="001855FB" w:rsidRDefault="00921170" w:rsidP="00096A02">
            <w:pPr>
              <w:pStyle w:val="a6"/>
              <w:wordWrap w:val="0"/>
              <w:autoSpaceDN w:val="0"/>
              <w:spacing w:line="290" w:lineRule="atLeast"/>
              <w:jc w:val="center"/>
              <w:rPr>
                <w:rFonts w:hint="eastAsia"/>
                <w:sz w:val="21"/>
                <w:szCs w:val="21"/>
              </w:rPr>
            </w:pPr>
            <w:r w:rsidRPr="001855FB">
              <w:rPr>
                <w:rFonts w:hint="eastAsia"/>
                <w:b/>
                <w:bCs/>
                <w:sz w:val="21"/>
                <w:szCs w:val="21"/>
              </w:rPr>
              <w:t>제5장 행정처벌의 간이절차</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제42조 </w:t>
            </w:r>
            <w:r w:rsidRPr="001855FB">
              <w:rPr>
                <w:rFonts w:hint="eastAsia"/>
                <w:sz w:val="21"/>
                <w:szCs w:val="21"/>
              </w:rPr>
              <w:t>불법사실이 분명하고 증거가 확실하여 법에 따라 공민에게 50위안 이하, 법인이나 기타 조직에게는 1,000위안 이하의 벌금이나 경고를 주는 행정처벌은 당장에서 행정처벌 결정을 내릴 수 있다.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제43조 </w:t>
            </w:r>
            <w:r w:rsidRPr="001855FB">
              <w:rPr>
                <w:rFonts w:hint="eastAsia"/>
                <w:sz w:val="21"/>
                <w:szCs w:val="21"/>
              </w:rPr>
              <w:t>안건 처리인원이 당장 처벌을 실시할 때에는 필요한 물증, 서증, 당사자의 진술, 현장기록 등 증거를 확보하여야 하며, 아울러 통일적인 당장 처벌결정서를 사용하여야 한다.</w:t>
            </w:r>
          </w:p>
          <w:p w:rsidR="00921170" w:rsidRPr="00096A02" w:rsidRDefault="00921170" w:rsidP="00096A02">
            <w:pPr>
              <w:pStyle w:val="a6"/>
              <w:wordWrap w:val="0"/>
              <w:autoSpaceDN w:val="0"/>
              <w:spacing w:line="290" w:lineRule="atLeast"/>
              <w:ind w:firstLineChars="200" w:firstLine="412"/>
              <w:rPr>
                <w:rFonts w:hint="eastAsia"/>
                <w:spacing w:val="-2"/>
                <w:sz w:val="21"/>
                <w:szCs w:val="21"/>
              </w:rPr>
            </w:pPr>
            <w:r w:rsidRPr="00096A02">
              <w:rPr>
                <w:rFonts w:hint="eastAsia"/>
                <w:spacing w:val="-2"/>
                <w:sz w:val="21"/>
                <w:szCs w:val="21"/>
              </w:rPr>
              <w:t>전 항에서 규정한 당장 처벌결정서에는 당사자의 불법사실, 행정처벌의 의거, 벌금액수, 일시, 장소 및 행정기관의 명칭을 기재하여야 하며, 아울러 안건 처리인원과 당사자가 서명이나 날인한 후 당장에서 당사자에게 교부하여야 한다. 당사자가 서명이나 날인을 거절하는 경우 안건 처리인원은 해당 상황을 밝혀야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lastRenderedPageBreak/>
              <w:t xml:space="preserve">제44조 </w:t>
            </w:r>
            <w:r w:rsidRPr="001855FB">
              <w:rPr>
                <w:rFonts w:hint="eastAsia"/>
                <w:sz w:val="21"/>
                <w:szCs w:val="21"/>
              </w:rPr>
              <w:t>안건 처리인원이 당장 처벌을 실시하고 벌금을 바로 수납하는 경우에는 《중화인민공화국 행정처벌법》의 관련 규정에 따라 집행하여야 한다.</w:t>
            </w:r>
          </w:p>
          <w:p w:rsidR="00921170"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제45조 </w:t>
            </w:r>
            <w:r w:rsidRPr="001855FB">
              <w:rPr>
                <w:rFonts w:hint="eastAsia"/>
                <w:sz w:val="21"/>
                <w:szCs w:val="21"/>
              </w:rPr>
              <w:t>안건 처리인원이 간이 절차를 적용하여 당장 처벌을 실시하는 경우에는 이 규정 제13조, 제27조, 제56조의 규정에 부합되어야 한다.</w:t>
            </w:r>
          </w:p>
          <w:p w:rsidR="00096A02" w:rsidRPr="001855FB" w:rsidRDefault="00096A02" w:rsidP="00096A02">
            <w:pPr>
              <w:pStyle w:val="a6"/>
              <w:wordWrap w:val="0"/>
              <w:autoSpaceDN w:val="0"/>
              <w:spacing w:line="290" w:lineRule="atLeast"/>
              <w:ind w:firstLineChars="200" w:firstLine="420"/>
              <w:rPr>
                <w:rFonts w:hint="eastAsia"/>
                <w:sz w:val="21"/>
                <w:szCs w:val="21"/>
              </w:rPr>
            </w:pPr>
          </w:p>
          <w:p w:rsidR="00921170" w:rsidRPr="001855FB" w:rsidRDefault="00921170" w:rsidP="00096A02">
            <w:pPr>
              <w:pStyle w:val="a6"/>
              <w:wordWrap w:val="0"/>
              <w:autoSpaceDN w:val="0"/>
              <w:spacing w:line="290" w:lineRule="atLeast"/>
              <w:jc w:val="center"/>
              <w:rPr>
                <w:rFonts w:hint="eastAsia"/>
                <w:sz w:val="21"/>
                <w:szCs w:val="21"/>
              </w:rPr>
            </w:pPr>
            <w:r w:rsidRPr="001855FB">
              <w:rPr>
                <w:rFonts w:hint="eastAsia"/>
                <w:b/>
                <w:bCs/>
                <w:sz w:val="21"/>
                <w:szCs w:val="21"/>
              </w:rPr>
              <w:t>제6장 행정처벌의 집행과 안건 종결</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제46조 </w:t>
            </w:r>
            <w:r w:rsidRPr="001855FB">
              <w:rPr>
                <w:rFonts w:hint="eastAsia"/>
                <w:sz w:val="21"/>
                <w:szCs w:val="21"/>
              </w:rPr>
              <w:t>행정처벌결정서가 일단 송달되었다면 바로 법적 효력을 발생한다. 행정재심이나 행정소송 기간에 행정처벌결정의 집행을 정지하지 아니하며, 법률에 별도의 규정이 있는 경우는 예외로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제47조 </w:t>
            </w:r>
            <w:r w:rsidRPr="001855FB">
              <w:rPr>
                <w:rFonts w:hint="eastAsia"/>
                <w:sz w:val="21"/>
                <w:szCs w:val="21"/>
              </w:rPr>
              <w:t>당사자가 행정처벌결정에서 규정한 기한 내에 벌금을 납부하지 아니한 경우 품질기술 감독부문은 매일 벌금액수의 3%에 따라 벌금을 추가 징수할 수 있다.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제48조 </w:t>
            </w:r>
            <w:r w:rsidRPr="001855FB">
              <w:rPr>
                <w:rFonts w:hint="eastAsia"/>
                <w:sz w:val="21"/>
                <w:szCs w:val="21"/>
              </w:rPr>
              <w:t>당사자가 행정처벌결정을 이행하지 아니하는 경우 품질기술 감독부문은 법에 따라 인민법원에 강제집행을 신청할 수 있다.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법원에 강제집행을 신청하는 기한은 당사자의 법정 기소기간이 만료되는 날로부터 180일 내로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제49조 </w:t>
            </w:r>
            <w:r w:rsidRPr="001855FB">
              <w:rPr>
                <w:rFonts w:hint="eastAsia"/>
                <w:sz w:val="21"/>
                <w:szCs w:val="21"/>
              </w:rPr>
              <w:t>당사자가 재정상황이 어려워 벌금을 연기하거나 분할 납부하여야 하는 경우에는 서면으로 신청하여야 하며, 품질기술 감독부문 주요책임자의 승인을 얻고 연기하거나 분할 납부할 수 있다.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제50조 </w:t>
            </w:r>
            <w:r w:rsidRPr="001855FB">
              <w:rPr>
                <w:rFonts w:hint="eastAsia"/>
                <w:sz w:val="21"/>
                <w:szCs w:val="21"/>
              </w:rPr>
              <w:t>몰수 물품의 처분은 《품질기술 감독 몰수물품 관리 및 처분방법》의 관련 규정에 따라 집행한다.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제51조 </w:t>
            </w:r>
            <w:r w:rsidRPr="001855FB">
              <w:rPr>
                <w:rFonts w:hint="eastAsia"/>
                <w:sz w:val="21"/>
                <w:szCs w:val="21"/>
              </w:rPr>
              <w:t>법에 따라 등기보존이나 행정적 강제조치를 해제하고 안건 관련 물품을 반환하여야 하는 경우에는 지체 없이 반환하여야 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당사자가 행방불명이거나 안건 관련 물품의 소유자를 확정하기 어려운 경우에는 공고방식으로 수령하도록 고지하여야 한다. 공고기간이 만료되어도 수령인이 나타나지 아니하는 경우에는 품질기술 감독부문 주요책임자의 승인을 얻어 안건 관련 물품을 상납하거나 법에 따라 경매한 후 그 소득을 국고에 상납한다.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제52조 </w:t>
            </w:r>
            <w:r w:rsidRPr="001855FB">
              <w:rPr>
                <w:rFonts w:hint="eastAsia"/>
                <w:sz w:val="21"/>
                <w:szCs w:val="21"/>
              </w:rPr>
              <w:t>아래의 상황중의 하나에 해당되는 경우 품질기술 감독부문 주요책임자의 승인을 얻고 행정처벌결정의 집행을 중지할 수 있다.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lastRenderedPageBreak/>
              <w:t>(1) 행정재심이나 행정소송 기간에 법에 따라 집행을 중지하여야 하는 경우</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(2) 인민법원에 강제집행을 신청하여 인민법원이 집행을 중지하도록 재정한 경우</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(3) 집행중지가 필요한 기타 상황.</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제53조 </w:t>
            </w:r>
            <w:r w:rsidRPr="001855FB">
              <w:rPr>
                <w:rFonts w:hint="eastAsia"/>
                <w:sz w:val="21"/>
                <w:szCs w:val="21"/>
              </w:rPr>
              <w:t>자연인이 사망하거나 법인, 기타 조직이 종료되었거나 권리의무 승계인이 없는 등의 원인으로 인해 행정처벌결정을 더 이상 집행할 수 있는 경우에는 품질기술 감독부문 주요책임자의 승인을 얻어 행정처벌결정의 집행을 종료할 수 있다.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제54조 </w:t>
            </w:r>
            <w:r w:rsidRPr="001855FB">
              <w:rPr>
                <w:rFonts w:hint="eastAsia"/>
                <w:sz w:val="21"/>
                <w:szCs w:val="21"/>
              </w:rPr>
              <w:t>아래의 상황중의 하나에 해당되는 경우에는 품질기술 감독부문 주요책임자의 승인을 얻고 안건을 종결할 수 있다.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(1) 행정처벌결정을 집행 완료한 경우</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(2) 인민법원의 판결이나 재정을 거쳐 집행을 완료한 경우</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(3) 행정처벌을 하지 아니하는 경우</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(4) 안건을 관할권이 있는 부문이나 사법기관에 이송한 경우</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(5) 조사를 종료하기로 결정한 경우</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(6) 행정처벌결정의 집행을 종료하기로 결정한 경우.</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제55조 </w:t>
            </w:r>
            <w:r w:rsidRPr="001855FB">
              <w:rPr>
                <w:rFonts w:hint="eastAsia"/>
                <w:sz w:val="21"/>
                <w:szCs w:val="21"/>
              </w:rPr>
              <w:t xml:space="preserve">품질기술 감독부문은 아래의 안건을 </w:t>
            </w:r>
            <w:proofErr w:type="spellStart"/>
            <w:r w:rsidRPr="001855FB">
              <w:rPr>
                <w:rFonts w:hint="eastAsia"/>
                <w:sz w:val="21"/>
                <w:szCs w:val="21"/>
              </w:rPr>
              <w:t>종결지은</w:t>
            </w:r>
            <w:proofErr w:type="spellEnd"/>
            <w:r w:rsidRPr="001855FB">
              <w:rPr>
                <w:rFonts w:hint="eastAsia"/>
                <w:sz w:val="21"/>
                <w:szCs w:val="21"/>
              </w:rPr>
              <w:t xml:space="preserve"> 후 15일 내에 </w:t>
            </w:r>
            <w:proofErr w:type="spellStart"/>
            <w:r w:rsidRPr="001855FB">
              <w:rPr>
                <w:rFonts w:hint="eastAsia"/>
                <w:sz w:val="21"/>
                <w:szCs w:val="21"/>
              </w:rPr>
              <w:t>직상급</w:t>
            </w:r>
            <w:proofErr w:type="spellEnd"/>
            <w:r w:rsidRPr="001855FB">
              <w:rPr>
                <w:rFonts w:hint="eastAsia"/>
                <w:sz w:val="21"/>
                <w:szCs w:val="21"/>
              </w:rPr>
              <w:t xml:space="preserve"> 품질기술 감독부문에 보고하여 비치하여야 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(1) 상급 품질기술 감독부문이 감독하는 안건</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(2) 관할이 지정된 안건</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(3) 본 행정구역 내에서 중대 영향이 있는 안건</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(4) 사법기관에 이송한 안건</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(5) 인민정부 행정재심의나 행정소송을 거쳐 종결된 안건.</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품질기술 감독부문이 본급 인민정부로부터 이관 받은 안건이나 본 행정구역 내에서 중대 영향이 있는 안건은 지체 없이 본급 인민정부에 보고하여야 한다.</w:t>
            </w:r>
          </w:p>
          <w:p w:rsidR="00921170"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제56조 </w:t>
            </w:r>
            <w:r w:rsidRPr="001855FB">
              <w:rPr>
                <w:rFonts w:hint="eastAsia"/>
                <w:sz w:val="21"/>
                <w:szCs w:val="21"/>
              </w:rPr>
              <w:t>안건 처리과정에서 형성된 자료는 마땅히 보관서류 관리 규정에 따라 철하여 보관하여야 한다.</w:t>
            </w:r>
          </w:p>
          <w:p w:rsidR="00F623F3" w:rsidRPr="001855FB" w:rsidRDefault="00F623F3" w:rsidP="00F623F3">
            <w:pPr>
              <w:pStyle w:val="a6"/>
              <w:wordWrap w:val="0"/>
              <w:autoSpaceDN w:val="0"/>
              <w:spacing w:line="290" w:lineRule="atLeast"/>
              <w:ind w:firstLineChars="200" w:firstLine="420"/>
              <w:rPr>
                <w:rFonts w:hint="eastAsia"/>
                <w:sz w:val="21"/>
                <w:szCs w:val="21"/>
              </w:rPr>
            </w:pPr>
          </w:p>
          <w:p w:rsidR="00921170" w:rsidRPr="001855FB" w:rsidRDefault="00921170" w:rsidP="00F623F3">
            <w:pPr>
              <w:pStyle w:val="a6"/>
              <w:wordWrap w:val="0"/>
              <w:autoSpaceDN w:val="0"/>
              <w:spacing w:line="290" w:lineRule="atLeast"/>
              <w:jc w:val="center"/>
              <w:rPr>
                <w:rFonts w:hint="eastAsia"/>
                <w:sz w:val="21"/>
                <w:szCs w:val="21"/>
              </w:rPr>
            </w:pPr>
            <w:r w:rsidRPr="001855FB">
              <w:rPr>
                <w:rFonts w:hint="eastAsia"/>
                <w:b/>
                <w:bCs/>
                <w:sz w:val="21"/>
                <w:szCs w:val="21"/>
              </w:rPr>
              <w:t>제7장 기간 및 송달</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제57조 </w:t>
            </w:r>
            <w:r w:rsidRPr="001855FB">
              <w:rPr>
                <w:rFonts w:hint="eastAsia"/>
                <w:sz w:val="21"/>
                <w:szCs w:val="21"/>
              </w:rPr>
              <w:t>기간에는 법정기간과 품질기술 감독부문이 지정하는 기간이 포함된다.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기간은 시, 일, 월, 연으로 계산하며, 개시</w:t>
            </w:r>
            <w:r w:rsidRPr="001855FB">
              <w:rPr>
                <w:rFonts w:hint="eastAsia"/>
                <w:sz w:val="21"/>
                <w:szCs w:val="21"/>
              </w:rPr>
              <w:lastRenderedPageBreak/>
              <w:t>되는 시와 일은 기간에 포함되지 아니한다.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기간이 만료되는 마지막 하루가 휴일인 경우에는 휴일 후의 첫날을 기간만료 일자로 한다.</w:t>
            </w:r>
          </w:p>
          <w:p w:rsidR="00921170" w:rsidRPr="00F623F3" w:rsidRDefault="00921170" w:rsidP="00F623F3">
            <w:pPr>
              <w:pStyle w:val="a6"/>
              <w:wordWrap w:val="0"/>
              <w:autoSpaceDN w:val="0"/>
              <w:spacing w:line="290" w:lineRule="atLeast"/>
              <w:ind w:firstLineChars="200" w:firstLine="404"/>
              <w:rPr>
                <w:rFonts w:hint="eastAsia"/>
                <w:spacing w:val="-4"/>
                <w:sz w:val="21"/>
                <w:szCs w:val="21"/>
              </w:rPr>
            </w:pPr>
            <w:r w:rsidRPr="00F623F3">
              <w:rPr>
                <w:rFonts w:hint="eastAsia"/>
                <w:spacing w:val="-4"/>
                <w:sz w:val="21"/>
                <w:szCs w:val="21"/>
              </w:rPr>
              <w:t>기간에는 도중 기간이 포함되지 아니한다. 법 집행문서를 기간만료 전에 우송에 넘긴 경우에는 기간이 지나지 아니한 것으로 간주한다.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제58조 </w:t>
            </w:r>
            <w:r w:rsidRPr="001855FB">
              <w:rPr>
                <w:rFonts w:hint="eastAsia"/>
                <w:sz w:val="21"/>
                <w:szCs w:val="21"/>
              </w:rPr>
              <w:t>법 집행문서를 송달 시에는 송달 수령증서를 사용하여야 한다. 수신자는 송달 수령증서에 수신 일자를 기재하고 서명하거나 날인하여야 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수신자가 송달 수령증서에 서명한 수령 일자가 송달일자로 된다.</w:t>
            </w:r>
          </w:p>
          <w:p w:rsidR="00921170" w:rsidRPr="00F623F3" w:rsidRDefault="00921170" w:rsidP="00F623F3">
            <w:pPr>
              <w:pStyle w:val="a6"/>
              <w:wordWrap w:val="0"/>
              <w:autoSpaceDN w:val="0"/>
              <w:spacing w:line="290" w:lineRule="atLeast"/>
              <w:ind w:firstLineChars="200" w:firstLine="404"/>
              <w:rPr>
                <w:rFonts w:hint="eastAsia"/>
                <w:spacing w:val="-2"/>
                <w:sz w:val="21"/>
                <w:szCs w:val="21"/>
              </w:rPr>
            </w:pPr>
            <w:r w:rsidRPr="00F623F3">
              <w:rPr>
                <w:rFonts w:hint="eastAsia"/>
                <w:b/>
                <w:bCs/>
                <w:spacing w:val="-2"/>
                <w:sz w:val="21"/>
                <w:szCs w:val="21"/>
              </w:rPr>
              <w:t xml:space="preserve">제59조 </w:t>
            </w:r>
            <w:r w:rsidRPr="00F623F3">
              <w:rPr>
                <w:rFonts w:hint="eastAsia"/>
                <w:spacing w:val="-2"/>
                <w:sz w:val="21"/>
                <w:szCs w:val="21"/>
              </w:rPr>
              <w:t>법 집행문서를 송달 시에는 직접 수신자에게 송달하여야 한다. 수신자가 공민이고 또한 본인이 부재중인 경우에는 그와 함께 거주하는 성년가족이 수령증서에 서명하며, 수신인이 법인이나 기타 조직인 경우에는 법인의 법정대표자, 기타 조직의 주요책임자 또는 당해 법인, 조직의 위탁대리인, 수신 책임자가 수령증서에 서명한다. 수령일자는 송달일자로 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제60조 </w:t>
            </w:r>
            <w:r w:rsidRPr="001855FB">
              <w:rPr>
                <w:rFonts w:hint="eastAsia"/>
                <w:sz w:val="21"/>
                <w:szCs w:val="21"/>
              </w:rPr>
              <w:t xml:space="preserve">수신자가 법 집행문서 수령을 거절하는 경우 </w:t>
            </w:r>
            <w:proofErr w:type="spellStart"/>
            <w:r w:rsidRPr="001855FB">
              <w:rPr>
                <w:rFonts w:hint="eastAsia"/>
                <w:sz w:val="21"/>
                <w:szCs w:val="21"/>
              </w:rPr>
              <w:t>송달인은</w:t>
            </w:r>
            <w:proofErr w:type="spellEnd"/>
            <w:r w:rsidRPr="001855FB">
              <w:rPr>
                <w:rFonts w:hint="eastAsia"/>
                <w:sz w:val="21"/>
                <w:szCs w:val="21"/>
              </w:rPr>
              <w:t xml:space="preserve"> 관련 기층조직 등 제3자의 증인을 현장에 요청하여 상황을 설명하고 송달 수령증서에 거절사유와 일자를 기재한 후 송달인, 증인이 서명하거나 날인한 후 법 집행증서를 수신자의 주소에 유치하면 송달된 것으로 간주한다.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유치 송달은 녹음, 녹화 등의 방식으로 송달 상황을 기록하여야 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제61조 </w:t>
            </w:r>
            <w:r w:rsidRPr="001855FB">
              <w:rPr>
                <w:rFonts w:hint="eastAsia"/>
                <w:sz w:val="21"/>
                <w:szCs w:val="21"/>
              </w:rPr>
              <w:t>법 집행문서의 직접 송달이 어려운 경우에는 기층 품질기술 감독부문이나 관련 기층 조직에 위탁하여 송달할 수도 있고 우송으로 송달할 수도 있다.</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우송으로 송달하는 경우에는 우송 수령증서에 기재한 수신일자가 송달일자로 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제62조 </w:t>
            </w:r>
            <w:r w:rsidRPr="001855FB">
              <w:rPr>
                <w:rFonts w:hint="eastAsia"/>
                <w:sz w:val="21"/>
                <w:szCs w:val="21"/>
              </w:rPr>
              <w:t xml:space="preserve">이 규정 제59조, 제60조, 제61조에서 규정한 방식으로 송달할 수 없는 경우에는 공고송달 방식을 취할 수 있다. 공고송달은 수신자 원 주소지에 공고를 부착할 수도 있고 실제 상황에 근거하여 신문, 텔레비전 또는 인터넷 등 신문매체를 통해 공고를 할 수도 있으며, 공고를 한 날로부터 60일이 지나면 바로 송달된 것으로 간주한다. </w:t>
            </w:r>
          </w:p>
          <w:p w:rsidR="00921170" w:rsidRPr="001855FB" w:rsidRDefault="00921170" w:rsidP="001855FB">
            <w:pPr>
              <w:pStyle w:val="a6"/>
              <w:wordWrap w:val="0"/>
              <w:autoSpaceDN w:val="0"/>
              <w:spacing w:line="290" w:lineRule="atLeast"/>
              <w:ind w:firstLineChars="200" w:firstLine="420"/>
              <w:rPr>
                <w:rFonts w:hint="eastAsia"/>
                <w:sz w:val="21"/>
                <w:szCs w:val="21"/>
              </w:rPr>
            </w:pPr>
            <w:r w:rsidRPr="001855FB">
              <w:rPr>
                <w:rFonts w:hint="eastAsia"/>
                <w:sz w:val="21"/>
                <w:szCs w:val="21"/>
              </w:rPr>
              <w:t>공고송달은 안건 서류에 공고송달 원인과 경과를 기재하여야 한다.</w:t>
            </w:r>
          </w:p>
          <w:p w:rsidR="00F623F3" w:rsidRDefault="00F623F3" w:rsidP="001855FB">
            <w:pPr>
              <w:pStyle w:val="a6"/>
              <w:wordWrap w:val="0"/>
              <w:autoSpaceDN w:val="0"/>
              <w:spacing w:line="290" w:lineRule="atLeast"/>
              <w:ind w:firstLineChars="200" w:firstLine="412"/>
              <w:jc w:val="center"/>
              <w:rPr>
                <w:rFonts w:hint="eastAsia"/>
                <w:b/>
                <w:bCs/>
                <w:sz w:val="21"/>
                <w:szCs w:val="21"/>
              </w:rPr>
            </w:pPr>
          </w:p>
          <w:p w:rsidR="00921170" w:rsidRPr="001855FB" w:rsidRDefault="00921170" w:rsidP="00F623F3">
            <w:pPr>
              <w:pStyle w:val="a6"/>
              <w:wordWrap w:val="0"/>
              <w:autoSpaceDN w:val="0"/>
              <w:spacing w:line="290" w:lineRule="atLeast"/>
              <w:jc w:val="center"/>
              <w:rPr>
                <w:rFonts w:hint="eastAsia"/>
                <w:sz w:val="21"/>
                <w:szCs w:val="21"/>
              </w:rPr>
            </w:pPr>
            <w:r w:rsidRPr="001855FB">
              <w:rPr>
                <w:rFonts w:hint="eastAsia"/>
                <w:b/>
                <w:bCs/>
                <w:sz w:val="21"/>
                <w:szCs w:val="21"/>
              </w:rPr>
              <w:t xml:space="preserve">제8장 부 </w:t>
            </w:r>
            <w:proofErr w:type="spellStart"/>
            <w:r w:rsidRPr="001855FB">
              <w:rPr>
                <w:rFonts w:hint="eastAsia"/>
                <w:b/>
                <w:bCs/>
                <w:sz w:val="21"/>
                <w:szCs w:val="21"/>
              </w:rPr>
              <w:t>칙</w:t>
            </w:r>
            <w:proofErr w:type="spellEnd"/>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제63조 </w:t>
            </w:r>
            <w:r w:rsidRPr="001855FB">
              <w:rPr>
                <w:rFonts w:hint="eastAsia"/>
                <w:sz w:val="21"/>
                <w:szCs w:val="21"/>
              </w:rPr>
              <w:t>법률, 법규가 수권한 품질기술 감독 법 집행기구의 행정 처벌안건은 이 규정에 따라 집행한다.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제64조 </w:t>
            </w:r>
            <w:r w:rsidRPr="001855FB">
              <w:rPr>
                <w:rFonts w:hint="eastAsia"/>
                <w:sz w:val="21"/>
                <w:szCs w:val="21"/>
              </w:rPr>
              <w:t>이 규정은 국가품질감독검사검역총국이 책임지고 해석한다.</w:t>
            </w:r>
          </w:p>
          <w:p w:rsidR="00921170" w:rsidRPr="001855FB" w:rsidRDefault="00921170" w:rsidP="001855FB">
            <w:pPr>
              <w:pStyle w:val="a6"/>
              <w:wordWrap w:val="0"/>
              <w:autoSpaceDN w:val="0"/>
              <w:spacing w:line="290" w:lineRule="atLeast"/>
              <w:ind w:firstLineChars="200" w:firstLine="412"/>
              <w:rPr>
                <w:rFonts w:hint="eastAsia"/>
                <w:sz w:val="21"/>
                <w:szCs w:val="21"/>
              </w:rPr>
            </w:pPr>
            <w:r w:rsidRPr="001855FB">
              <w:rPr>
                <w:rFonts w:hint="eastAsia"/>
                <w:b/>
                <w:bCs/>
                <w:sz w:val="21"/>
                <w:szCs w:val="21"/>
              </w:rPr>
              <w:t xml:space="preserve">제65조 </w:t>
            </w:r>
            <w:r w:rsidRPr="001855FB">
              <w:rPr>
                <w:rFonts w:hint="eastAsia"/>
                <w:sz w:val="21"/>
                <w:szCs w:val="21"/>
              </w:rPr>
              <w:t xml:space="preserve">이 규정은 2011년 7월 1일부터 시행한다. 원 </w:t>
            </w:r>
            <w:proofErr w:type="spellStart"/>
            <w:r w:rsidRPr="001855FB">
              <w:rPr>
                <w:rFonts w:hint="eastAsia"/>
                <w:sz w:val="21"/>
                <w:szCs w:val="21"/>
              </w:rPr>
              <w:t>국가기술감독국이</w:t>
            </w:r>
            <w:proofErr w:type="spellEnd"/>
            <w:r w:rsidRPr="001855FB">
              <w:rPr>
                <w:rFonts w:hint="eastAsia"/>
                <w:sz w:val="21"/>
                <w:szCs w:val="21"/>
              </w:rPr>
              <w:t xml:space="preserve"> 1990년 7월 16일에 공포한 《기술감독 행정안건 처리절차 규정》, 1995년 12월 8일에 공포한 《기술감독 행정안건 현장처벌 규정》, 1996년 9월 18일에 공포한 《기술감독 행정안건 청문업무 규칙》은 </w:t>
            </w:r>
            <w:proofErr w:type="spellStart"/>
            <w:r w:rsidRPr="001855FB">
              <w:rPr>
                <w:rFonts w:hint="eastAsia"/>
                <w:sz w:val="21"/>
                <w:szCs w:val="21"/>
              </w:rPr>
              <w:t>동일자로</w:t>
            </w:r>
            <w:proofErr w:type="spellEnd"/>
            <w:r w:rsidRPr="001855FB">
              <w:rPr>
                <w:rFonts w:hint="eastAsia"/>
                <w:sz w:val="21"/>
                <w:szCs w:val="21"/>
              </w:rPr>
              <w:t xml:space="preserve"> 폐지한다.</w:t>
            </w:r>
          </w:p>
          <w:p w:rsidR="001C268B" w:rsidRPr="001855FB" w:rsidRDefault="001C268B" w:rsidP="001855FB">
            <w:pPr>
              <w:snapToGrid w:val="0"/>
              <w:spacing w:line="290" w:lineRule="atLeast"/>
              <w:ind w:firstLineChars="200" w:firstLine="420"/>
              <w:rPr>
                <w:rFonts w:ascii="한컴바탕" w:eastAsia="한컴바탕" w:hAnsi="한컴바탕" w:cs="한컴바탕"/>
                <w:sz w:val="21"/>
                <w:szCs w:val="21"/>
              </w:rPr>
            </w:pPr>
          </w:p>
        </w:tc>
        <w:tc>
          <w:tcPr>
            <w:tcW w:w="539" w:type="dxa"/>
          </w:tcPr>
          <w:p w:rsidR="001C268B" w:rsidRPr="001855FB" w:rsidRDefault="001C268B" w:rsidP="001855FB">
            <w:pPr>
              <w:wordWrap/>
              <w:snapToGrid w:val="0"/>
              <w:spacing w:line="290" w:lineRule="atLeast"/>
              <w:rPr>
                <w:sz w:val="21"/>
                <w:szCs w:val="21"/>
              </w:rPr>
            </w:pPr>
          </w:p>
        </w:tc>
        <w:tc>
          <w:tcPr>
            <w:tcW w:w="3958" w:type="dxa"/>
          </w:tcPr>
          <w:p w:rsidR="00CC35BD" w:rsidRPr="00186D55" w:rsidRDefault="00CC35BD" w:rsidP="001855FB">
            <w:pPr>
              <w:wordWrap/>
              <w:snapToGrid w:val="0"/>
              <w:spacing w:line="290" w:lineRule="atLeast"/>
              <w:jc w:val="center"/>
              <w:rPr>
                <w:rFonts w:ascii="SimSun" w:eastAsia="SimSun" w:hAnsi="SimSun" w:hint="eastAsia"/>
                <w:b/>
                <w:sz w:val="26"/>
                <w:szCs w:val="26"/>
                <w:lang w:eastAsia="zh-CN"/>
              </w:rPr>
            </w:pPr>
            <w:r w:rsidRPr="00186D55">
              <w:rPr>
                <w:rFonts w:ascii="SimSun" w:eastAsia="SimSun" w:hAnsi="SimSun" w:cs="새굴림" w:hint="eastAsia"/>
                <w:b/>
                <w:sz w:val="26"/>
                <w:szCs w:val="26"/>
                <w:lang w:eastAsia="zh-CN"/>
              </w:rPr>
              <w:t>质量技术监督行政处罚程序规定</w:t>
            </w:r>
          </w:p>
          <w:p w:rsidR="00CC35BD" w:rsidRPr="001855FB" w:rsidRDefault="00CC35BD" w:rsidP="001855FB">
            <w:pPr>
              <w:wordWrap/>
              <w:snapToGrid w:val="0"/>
              <w:spacing w:line="290" w:lineRule="atLeast"/>
              <w:jc w:val="center"/>
              <w:rPr>
                <w:rFonts w:ascii="SimSun" w:eastAsia="SimSun" w:hAnsi="SimSun"/>
                <w:sz w:val="21"/>
                <w:szCs w:val="21"/>
                <w:lang w:eastAsia="zh-CN"/>
              </w:rPr>
            </w:pPr>
            <w:r w:rsidRPr="001855FB">
              <w:rPr>
                <w:rFonts w:ascii="SimSun" w:eastAsia="SimSun" w:hAnsi="SimSun" w:cs="새굴림" w:hint="eastAsia"/>
                <w:sz w:val="21"/>
                <w:szCs w:val="21"/>
                <w:lang w:eastAsia="zh-CN"/>
              </w:rPr>
              <w:t>国家质量监督检验检疫总局局令第</w:t>
            </w:r>
            <w:r w:rsidRPr="001855FB">
              <w:rPr>
                <w:rFonts w:ascii="SimSun" w:eastAsia="SimSun" w:hAnsi="SimSun" w:hint="eastAsia"/>
                <w:sz w:val="21"/>
                <w:szCs w:val="21"/>
                <w:lang w:eastAsia="zh-CN"/>
              </w:rPr>
              <w:t>137</w:t>
            </w:r>
            <w:r w:rsidRPr="001855FB">
              <w:rPr>
                <w:rFonts w:ascii="SimSun" w:eastAsia="SimSun" w:hAnsi="SimSun" w:cs="새굴림" w:hint="eastAsia"/>
                <w:sz w:val="21"/>
                <w:szCs w:val="21"/>
                <w:lang w:eastAsia="zh-CN"/>
              </w:rPr>
              <w:t>号</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새굴림" w:hint="eastAsia"/>
                <w:sz w:val="21"/>
                <w:szCs w:val="21"/>
                <w:lang w:eastAsia="zh-CN"/>
              </w:rPr>
              <w:t>质量技术监督行政处罚程序规定</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已</w:t>
            </w:r>
            <w:r w:rsidRPr="001855FB">
              <w:rPr>
                <w:rFonts w:ascii="SimSun" w:eastAsia="SimSun" w:hAnsi="SimSun" w:cs="새굴림" w:hint="eastAsia"/>
                <w:sz w:val="21"/>
                <w:szCs w:val="21"/>
                <w:lang w:eastAsia="zh-CN"/>
              </w:rPr>
              <w:t>经</w:t>
            </w:r>
            <w:smartTag w:uri="urn:schemas-microsoft-com:office:smarttags" w:element="chsdate">
              <w:smartTagPr>
                <w:attr w:name="IsROCDate" w:val="False"/>
                <w:attr w:name="IsLunarDate" w:val="False"/>
                <w:attr w:name="Day" w:val="13"/>
                <w:attr w:name="Month" w:val="1"/>
                <w:attr w:name="Year" w:val="2011"/>
              </w:smartTagPr>
              <w:r w:rsidRPr="001855FB">
                <w:rPr>
                  <w:rFonts w:ascii="SimSun" w:eastAsia="SimSun" w:hAnsi="SimSun" w:hint="eastAsia"/>
                  <w:sz w:val="21"/>
                  <w:szCs w:val="21"/>
                  <w:lang w:eastAsia="zh-CN"/>
                </w:rPr>
                <w:t>2011</w:t>
              </w:r>
              <w:r w:rsidRPr="001855FB">
                <w:rPr>
                  <w:rFonts w:ascii="SimSun" w:eastAsia="SimSun" w:hAnsi="SimSun" w:cs="바탕" w:hint="eastAsia"/>
                  <w:sz w:val="21"/>
                  <w:szCs w:val="21"/>
                  <w:lang w:eastAsia="zh-CN"/>
                </w:rPr>
                <w:t>年</w:t>
              </w:r>
              <w:r w:rsidRPr="001855FB">
                <w:rPr>
                  <w:rFonts w:ascii="SimSun" w:eastAsia="SimSun" w:hAnsi="SimSun" w:hint="eastAsia"/>
                  <w:sz w:val="21"/>
                  <w:szCs w:val="21"/>
                  <w:lang w:eastAsia="zh-CN"/>
                </w:rPr>
                <w:t>1</w:t>
              </w:r>
              <w:r w:rsidRPr="001855FB">
                <w:rPr>
                  <w:rFonts w:ascii="SimSun" w:eastAsia="SimSun" w:hAnsi="SimSun" w:cs="바탕" w:hint="eastAsia"/>
                  <w:sz w:val="21"/>
                  <w:szCs w:val="21"/>
                  <w:lang w:eastAsia="zh-CN"/>
                </w:rPr>
                <w:t>月</w:t>
              </w:r>
              <w:r w:rsidRPr="001855FB">
                <w:rPr>
                  <w:rFonts w:ascii="SimSun" w:eastAsia="SimSun" w:hAnsi="SimSun" w:hint="eastAsia"/>
                  <w:sz w:val="21"/>
                  <w:szCs w:val="21"/>
                  <w:lang w:eastAsia="zh-CN"/>
                </w:rPr>
                <w:t>13</w:t>
              </w:r>
              <w:r w:rsidRPr="001855FB">
                <w:rPr>
                  <w:rFonts w:ascii="SimSun" w:eastAsia="SimSun" w:hAnsi="SimSun" w:cs="바탕" w:hint="eastAsia"/>
                  <w:sz w:val="21"/>
                  <w:szCs w:val="21"/>
                  <w:lang w:eastAsia="zh-CN"/>
                </w:rPr>
                <w:t>日</w:t>
              </w:r>
            </w:smartTag>
            <w:r w:rsidRPr="001855FB">
              <w:rPr>
                <w:rFonts w:ascii="SimSun" w:eastAsia="SimSun" w:hAnsi="SimSun" w:cs="새굴림" w:hint="eastAsia"/>
                <w:sz w:val="21"/>
                <w:szCs w:val="21"/>
                <w:lang w:eastAsia="zh-CN"/>
              </w:rPr>
              <w:t>国家质量监督检验检疫总局局务会议审议通过</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现予公布</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7"/>
                <w:attr w:name="Year" w:val="2011"/>
              </w:smartTagPr>
              <w:r w:rsidRPr="001855FB">
                <w:rPr>
                  <w:rFonts w:ascii="SimSun" w:eastAsia="SimSun" w:hAnsi="SimSun" w:hint="eastAsia"/>
                  <w:sz w:val="21"/>
                  <w:szCs w:val="21"/>
                  <w:lang w:eastAsia="zh-CN"/>
                </w:rPr>
                <w:t>2011</w:t>
              </w:r>
              <w:r w:rsidRPr="001855FB">
                <w:rPr>
                  <w:rFonts w:ascii="SimSun" w:eastAsia="SimSun" w:hAnsi="SimSun" w:cs="바탕" w:hint="eastAsia"/>
                  <w:sz w:val="21"/>
                  <w:szCs w:val="21"/>
                  <w:lang w:eastAsia="zh-CN"/>
                </w:rPr>
                <w:t>年</w:t>
              </w:r>
              <w:r w:rsidRPr="001855FB">
                <w:rPr>
                  <w:rFonts w:ascii="SimSun" w:eastAsia="SimSun" w:hAnsi="SimSun" w:hint="eastAsia"/>
                  <w:sz w:val="21"/>
                  <w:szCs w:val="21"/>
                  <w:lang w:eastAsia="zh-CN"/>
                </w:rPr>
                <w:t>7</w:t>
              </w:r>
              <w:r w:rsidRPr="001855FB">
                <w:rPr>
                  <w:rFonts w:ascii="SimSun" w:eastAsia="SimSun" w:hAnsi="SimSun" w:cs="바탕" w:hint="eastAsia"/>
                  <w:sz w:val="21"/>
                  <w:szCs w:val="21"/>
                  <w:lang w:eastAsia="zh-CN"/>
                </w:rPr>
                <w:t>月</w:t>
              </w:r>
              <w:r w:rsidRPr="001855FB">
                <w:rPr>
                  <w:rFonts w:ascii="SimSun" w:eastAsia="SimSun" w:hAnsi="SimSun" w:hint="eastAsia"/>
                  <w:sz w:val="21"/>
                  <w:szCs w:val="21"/>
                  <w:lang w:eastAsia="zh-CN"/>
                </w:rPr>
                <w:t>1</w:t>
              </w:r>
              <w:r w:rsidRPr="001855FB">
                <w:rPr>
                  <w:rFonts w:ascii="SimSun" w:eastAsia="SimSun" w:hAnsi="SimSun" w:cs="바탕" w:hint="eastAsia"/>
                  <w:sz w:val="21"/>
                  <w:szCs w:val="21"/>
                  <w:lang w:eastAsia="zh-CN"/>
                </w:rPr>
                <w:t>日起</w:t>
              </w:r>
            </w:smartTag>
            <w:r w:rsidRPr="001855FB">
              <w:rPr>
                <w:rFonts w:ascii="SimSun" w:eastAsia="SimSun" w:hAnsi="SimSun" w:cs="바탕" w:hint="eastAsia"/>
                <w:sz w:val="21"/>
                <w:szCs w:val="21"/>
                <w:lang w:eastAsia="zh-CN"/>
              </w:rPr>
              <w:t>施行</w:t>
            </w:r>
            <w:r w:rsidRPr="001855FB">
              <w:rPr>
                <w:rFonts w:ascii="SimSun" w:eastAsia="SimSun" w:hAnsi="SimSun" w:cs="맑은 고딕" w:hint="eastAsia"/>
                <w:sz w:val="21"/>
                <w:szCs w:val="21"/>
                <w:lang w:eastAsia="zh-CN"/>
              </w:rPr>
              <w:t>。</w:t>
            </w:r>
          </w:p>
          <w:p w:rsidR="00186D55" w:rsidRDefault="00186D55" w:rsidP="00186D55">
            <w:pPr>
              <w:wordWrap/>
              <w:snapToGrid w:val="0"/>
              <w:spacing w:line="290" w:lineRule="atLeast"/>
              <w:rPr>
                <w:rFonts w:ascii="SimSun" w:hAnsi="SimSun" w:cs="바탕" w:hint="eastAsia"/>
                <w:sz w:val="21"/>
                <w:szCs w:val="21"/>
              </w:rPr>
            </w:pPr>
          </w:p>
          <w:p w:rsidR="00CC35BD" w:rsidRPr="001855FB" w:rsidRDefault="00CC35BD" w:rsidP="00186D55">
            <w:pPr>
              <w:wordWrap/>
              <w:snapToGrid w:val="0"/>
              <w:spacing w:line="290" w:lineRule="atLeast"/>
              <w:jc w:val="right"/>
              <w:rPr>
                <w:rFonts w:ascii="SimSun" w:eastAsia="SimSun" w:hAnsi="SimSun"/>
                <w:sz w:val="21"/>
                <w:szCs w:val="21"/>
                <w:lang w:eastAsia="zh-CN"/>
              </w:rPr>
            </w:pPr>
            <w:r w:rsidRPr="001855FB">
              <w:rPr>
                <w:rFonts w:ascii="SimSun" w:eastAsia="SimSun" w:hAnsi="SimSun" w:cs="바탕" w:hint="eastAsia"/>
                <w:sz w:val="21"/>
                <w:szCs w:val="21"/>
                <w:lang w:eastAsia="zh-CN"/>
              </w:rPr>
              <w:t>局</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长</w:t>
            </w:r>
          </w:p>
          <w:p w:rsidR="00CC35BD" w:rsidRPr="001855FB" w:rsidRDefault="00CC35BD" w:rsidP="00186D55">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IsROCDate" w:val="False"/>
                <w:attr w:name="IsLunarDate" w:val="False"/>
                <w:attr w:name="Day" w:val="2"/>
                <w:attr w:name="Month" w:val="3"/>
                <w:attr w:name="Year" w:val="2011"/>
              </w:smartTagPr>
              <w:r w:rsidRPr="001855FB">
                <w:rPr>
                  <w:rFonts w:ascii="SimSun" w:eastAsia="SimSun" w:hAnsi="SimSun" w:cs="바탕" w:hint="eastAsia"/>
                  <w:sz w:val="21"/>
                  <w:szCs w:val="21"/>
                  <w:lang w:eastAsia="zh-CN"/>
                </w:rPr>
                <w:t>二</w:t>
              </w:r>
              <w:r w:rsidRPr="001855FB">
                <w:rPr>
                  <w:rFonts w:ascii="SimSun" w:eastAsia="SimSun" w:hAnsi="SimSun" w:cs="SimSun" w:hint="eastAsia"/>
                  <w:sz w:val="21"/>
                  <w:szCs w:val="21"/>
                  <w:lang w:eastAsia="zh-CN"/>
                </w:rPr>
                <w:t>〇一一年三月二日</w:t>
              </w:r>
            </w:smartTag>
          </w:p>
          <w:p w:rsidR="00CC35BD" w:rsidRDefault="00CC35BD" w:rsidP="001855FB">
            <w:pPr>
              <w:wordWrap/>
              <w:snapToGrid w:val="0"/>
              <w:spacing w:line="290" w:lineRule="atLeast"/>
              <w:ind w:firstLineChars="200" w:firstLine="420"/>
              <w:rPr>
                <w:rFonts w:ascii="SimSun" w:hAnsi="SimSun" w:hint="eastAsia"/>
                <w:sz w:val="21"/>
                <w:szCs w:val="21"/>
              </w:rPr>
            </w:pPr>
          </w:p>
          <w:p w:rsidR="00186D55" w:rsidRPr="00186D55" w:rsidRDefault="00186D55" w:rsidP="001855FB">
            <w:pPr>
              <w:wordWrap/>
              <w:snapToGrid w:val="0"/>
              <w:spacing w:line="290" w:lineRule="atLeast"/>
              <w:ind w:firstLineChars="200" w:firstLine="420"/>
              <w:rPr>
                <w:rFonts w:ascii="SimSun" w:hAnsi="SimSun" w:hint="eastAsia"/>
                <w:sz w:val="21"/>
                <w:szCs w:val="21"/>
              </w:rPr>
            </w:pPr>
          </w:p>
          <w:p w:rsidR="00CC35BD" w:rsidRPr="001855FB" w:rsidRDefault="00CC35BD" w:rsidP="001855FB">
            <w:pPr>
              <w:wordWrap/>
              <w:snapToGrid w:val="0"/>
              <w:spacing w:line="290" w:lineRule="atLeast"/>
              <w:jc w:val="center"/>
              <w:rPr>
                <w:rFonts w:ascii="SimSun" w:eastAsia="SimSun" w:hAnsi="SimSun"/>
                <w:b/>
                <w:sz w:val="21"/>
                <w:szCs w:val="21"/>
                <w:lang w:eastAsia="zh-CN"/>
              </w:rPr>
            </w:pPr>
            <w:r w:rsidRPr="001855FB">
              <w:rPr>
                <w:rFonts w:ascii="SimSun" w:eastAsia="SimSun" w:hAnsi="SimSun" w:cs="바탕" w:hint="eastAsia"/>
                <w:b/>
                <w:sz w:val="21"/>
                <w:szCs w:val="21"/>
                <w:lang w:eastAsia="zh-CN"/>
              </w:rPr>
              <w:t>第一章</w:t>
            </w:r>
            <w:r w:rsidRPr="001855FB">
              <w:rPr>
                <w:rFonts w:ascii="SimSun" w:eastAsia="SimSun" w:hAnsi="SimSun" w:hint="eastAsia"/>
                <w:b/>
                <w:sz w:val="21"/>
                <w:szCs w:val="21"/>
                <w:lang w:eastAsia="zh-CN"/>
              </w:rPr>
              <w:t xml:space="preserve"> </w:t>
            </w:r>
            <w:r w:rsidRPr="001855FB">
              <w:rPr>
                <w:rFonts w:ascii="SimSun" w:eastAsia="SimSun" w:hAnsi="SimSun" w:cs="새굴림" w:hint="eastAsia"/>
                <w:b/>
                <w:sz w:val="21"/>
                <w:szCs w:val="21"/>
                <w:lang w:eastAsia="zh-CN"/>
              </w:rPr>
              <w:t>总</w:t>
            </w:r>
            <w:r w:rsidRPr="001855FB">
              <w:rPr>
                <w:rFonts w:ascii="SimSun" w:eastAsia="SimSun" w:hAnsi="SimSun" w:hint="eastAsia"/>
                <w:b/>
                <w:sz w:val="21"/>
                <w:szCs w:val="21"/>
                <w:lang w:eastAsia="zh-CN"/>
              </w:rPr>
              <w:t xml:space="preserve">  </w:t>
            </w:r>
            <w:r w:rsidRPr="001855FB">
              <w:rPr>
                <w:rFonts w:ascii="SimSun" w:eastAsia="SimSun" w:hAnsi="SimSun" w:cs="새굴림" w:hint="eastAsia"/>
                <w:b/>
                <w:sz w:val="21"/>
                <w:szCs w:val="21"/>
                <w:lang w:eastAsia="zh-CN"/>
              </w:rPr>
              <w:t>则</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第一</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为了规范质量技术监督行政处罚程序</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保障</w:t>
            </w:r>
            <w:r w:rsidRPr="001855FB">
              <w:rPr>
                <w:rFonts w:ascii="SimSun" w:eastAsia="SimSun" w:hAnsi="SimSun" w:cs="새굴림" w:hint="eastAsia"/>
                <w:sz w:val="21"/>
                <w:szCs w:val="21"/>
                <w:lang w:eastAsia="zh-CN"/>
              </w:rPr>
              <w:t>质量技术监督部门有效实施行政管理</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保</w:t>
            </w:r>
            <w:r w:rsidRPr="001855FB">
              <w:rPr>
                <w:rFonts w:ascii="SimSun" w:eastAsia="SimSun" w:hAnsi="SimSun" w:cs="새굴림" w:hint="eastAsia"/>
                <w:sz w:val="21"/>
                <w:szCs w:val="21"/>
                <w:lang w:eastAsia="zh-CN"/>
              </w:rPr>
              <w:t>护公民</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法人和其他</w:t>
            </w:r>
            <w:r w:rsidRPr="001855FB">
              <w:rPr>
                <w:rFonts w:ascii="SimSun" w:eastAsia="SimSun" w:hAnsi="SimSun" w:cs="새굴림" w:hint="eastAsia"/>
                <w:sz w:val="21"/>
                <w:szCs w:val="21"/>
                <w:lang w:eastAsia="zh-CN"/>
              </w:rPr>
              <w:t>组织的合法权益</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根据</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中</w:t>
            </w:r>
            <w:r w:rsidRPr="001855FB">
              <w:rPr>
                <w:rFonts w:ascii="SimSun" w:eastAsia="SimSun" w:hAnsi="SimSun" w:cs="새굴림" w:hint="eastAsia"/>
                <w:sz w:val="21"/>
                <w:szCs w:val="21"/>
                <w:lang w:eastAsia="zh-CN"/>
              </w:rPr>
              <w:t>华人民共和国行政处罚法</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等法律法</w:t>
            </w:r>
            <w:r w:rsidRPr="001855FB">
              <w:rPr>
                <w:rFonts w:ascii="SimSun" w:eastAsia="SimSun" w:hAnsi="SimSun" w:cs="새굴림" w:hint="eastAsia"/>
                <w:sz w:val="21"/>
                <w:szCs w:val="21"/>
                <w:lang w:eastAsia="zh-CN"/>
              </w:rPr>
              <w:t>规的规定</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制定本</w:t>
            </w:r>
            <w:r w:rsidRPr="001855FB">
              <w:rPr>
                <w:rFonts w:ascii="SimSun" w:eastAsia="SimSun" w:hAnsi="SimSun" w:cs="새굴림" w:hint="eastAsia"/>
                <w:sz w:val="21"/>
                <w:szCs w:val="21"/>
                <w:lang w:eastAsia="zh-CN"/>
              </w:rPr>
              <w:t>规定</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第二</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各</w:t>
            </w:r>
            <w:r w:rsidRPr="001855FB">
              <w:rPr>
                <w:rFonts w:ascii="SimSun" w:eastAsia="SimSun" w:hAnsi="SimSun" w:cs="새굴림" w:hint="eastAsia"/>
                <w:sz w:val="21"/>
                <w:szCs w:val="21"/>
                <w:lang w:eastAsia="zh-CN"/>
              </w:rPr>
              <w:t>级质量技术监督部门办理行政处罚案件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适用本</w:t>
            </w:r>
            <w:r w:rsidRPr="001855FB">
              <w:rPr>
                <w:rFonts w:ascii="SimSun" w:eastAsia="SimSun" w:hAnsi="SimSun" w:cs="새굴림" w:hint="eastAsia"/>
                <w:sz w:val="21"/>
                <w:szCs w:val="21"/>
                <w:lang w:eastAsia="zh-CN"/>
              </w:rPr>
              <w:t>规定</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法律</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法</w:t>
            </w:r>
            <w:r w:rsidRPr="001855FB">
              <w:rPr>
                <w:rFonts w:ascii="SimSun" w:eastAsia="SimSun" w:hAnsi="SimSun" w:cs="새굴림" w:hint="eastAsia"/>
                <w:sz w:val="21"/>
                <w:szCs w:val="21"/>
                <w:lang w:eastAsia="zh-CN"/>
              </w:rPr>
              <w:t>规另有规</w:t>
            </w:r>
            <w:r w:rsidRPr="001855FB">
              <w:rPr>
                <w:rFonts w:ascii="SimSun" w:eastAsia="SimSun" w:hAnsi="SimSun" w:cs="바탕" w:hint="eastAsia"/>
                <w:sz w:val="21"/>
                <w:szCs w:val="21"/>
                <w:lang w:eastAsia="zh-CN"/>
              </w:rPr>
              <w:t>定的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依照其</w:t>
            </w:r>
            <w:r w:rsidRPr="001855FB">
              <w:rPr>
                <w:rFonts w:ascii="SimSun" w:eastAsia="SimSun" w:hAnsi="SimSun" w:cs="새굴림" w:hint="eastAsia"/>
                <w:sz w:val="21"/>
                <w:szCs w:val="21"/>
                <w:lang w:eastAsia="zh-CN"/>
              </w:rPr>
              <w:t>规定</w:t>
            </w:r>
            <w:r w:rsidRPr="001855FB">
              <w:rPr>
                <w:rFonts w:ascii="SimSun" w:eastAsia="SimSun" w:hAnsi="SimSun" w:cs="맑은 고딕" w:hint="eastAsia"/>
                <w:sz w:val="21"/>
                <w:szCs w:val="21"/>
                <w:lang w:eastAsia="zh-CN"/>
              </w:rPr>
              <w:t>。</w:t>
            </w:r>
          </w:p>
          <w:p w:rsidR="00CC35BD" w:rsidRPr="002B6434" w:rsidRDefault="00CC35BD" w:rsidP="002B6434">
            <w:pPr>
              <w:wordWrap/>
              <w:snapToGrid w:val="0"/>
              <w:spacing w:line="290" w:lineRule="atLeast"/>
              <w:ind w:firstLineChars="200" w:firstLine="446"/>
              <w:rPr>
                <w:rFonts w:ascii="SimSun" w:eastAsia="SimSun" w:hAnsi="SimSun"/>
                <w:spacing w:val="6"/>
                <w:sz w:val="21"/>
                <w:szCs w:val="21"/>
                <w:lang w:eastAsia="zh-CN"/>
              </w:rPr>
            </w:pPr>
            <w:r w:rsidRPr="002B6434">
              <w:rPr>
                <w:rFonts w:ascii="SimSun" w:eastAsia="SimSun" w:hAnsi="SimSun" w:cs="바탕" w:hint="eastAsia"/>
                <w:b/>
                <w:spacing w:val="6"/>
                <w:sz w:val="21"/>
                <w:szCs w:val="21"/>
                <w:lang w:eastAsia="zh-CN"/>
              </w:rPr>
              <w:t>第三</w:t>
            </w:r>
            <w:r w:rsidRPr="002B6434">
              <w:rPr>
                <w:rFonts w:ascii="SimSun" w:eastAsia="SimSun" w:hAnsi="SimSun" w:cs="새굴림" w:hint="eastAsia"/>
                <w:b/>
                <w:spacing w:val="6"/>
                <w:sz w:val="21"/>
                <w:szCs w:val="21"/>
                <w:lang w:eastAsia="zh-CN"/>
              </w:rPr>
              <w:t>条</w:t>
            </w:r>
            <w:r w:rsidRPr="002B6434">
              <w:rPr>
                <w:rFonts w:ascii="SimSun" w:eastAsia="SimSun" w:hAnsi="SimSun" w:hint="eastAsia"/>
                <w:spacing w:val="6"/>
                <w:sz w:val="21"/>
                <w:szCs w:val="21"/>
                <w:lang w:eastAsia="zh-CN"/>
              </w:rPr>
              <w:t xml:space="preserve">　</w:t>
            </w:r>
            <w:r w:rsidRPr="002B6434">
              <w:rPr>
                <w:rFonts w:ascii="SimSun" w:eastAsia="SimSun" w:hAnsi="SimSun" w:cs="새굴림" w:hint="eastAsia"/>
                <w:spacing w:val="6"/>
                <w:sz w:val="21"/>
                <w:szCs w:val="21"/>
                <w:lang w:eastAsia="zh-CN"/>
              </w:rPr>
              <w:t>办理行政处罚案件</w:t>
            </w:r>
            <w:r w:rsidRPr="002B6434">
              <w:rPr>
                <w:rFonts w:ascii="SimSun" w:eastAsia="SimSun" w:hAnsi="SimSun" w:cs="맑은 고딕" w:hint="eastAsia"/>
                <w:spacing w:val="6"/>
                <w:sz w:val="21"/>
                <w:szCs w:val="21"/>
                <w:lang w:eastAsia="zh-CN"/>
              </w:rPr>
              <w:t>，</w:t>
            </w:r>
            <w:r w:rsidRPr="002B6434">
              <w:rPr>
                <w:rFonts w:ascii="SimSun" w:eastAsia="SimSun" w:hAnsi="SimSun" w:cs="새굴림" w:hint="eastAsia"/>
                <w:spacing w:val="6"/>
                <w:sz w:val="21"/>
                <w:szCs w:val="21"/>
                <w:lang w:eastAsia="zh-CN"/>
              </w:rPr>
              <w:t>应当做到事实清楚</w:t>
            </w:r>
            <w:r w:rsidRPr="002B6434">
              <w:rPr>
                <w:rFonts w:ascii="SimSun" w:eastAsia="SimSun" w:hAnsi="SimSun" w:cs="맑은 고딕" w:hint="eastAsia"/>
                <w:spacing w:val="6"/>
                <w:sz w:val="21"/>
                <w:szCs w:val="21"/>
                <w:lang w:eastAsia="zh-CN"/>
              </w:rPr>
              <w:t>，</w:t>
            </w:r>
            <w:r w:rsidRPr="002B6434">
              <w:rPr>
                <w:rFonts w:ascii="SimSun" w:eastAsia="SimSun" w:hAnsi="SimSun" w:cs="새굴림" w:hint="eastAsia"/>
                <w:spacing w:val="6"/>
                <w:sz w:val="21"/>
                <w:szCs w:val="21"/>
                <w:lang w:eastAsia="zh-CN"/>
              </w:rPr>
              <w:t>证据确凿</w:t>
            </w:r>
            <w:r w:rsidRPr="002B6434">
              <w:rPr>
                <w:rFonts w:ascii="SimSun" w:eastAsia="SimSun" w:hAnsi="SimSun" w:cs="맑은 고딕" w:hint="eastAsia"/>
                <w:spacing w:val="6"/>
                <w:sz w:val="21"/>
                <w:szCs w:val="21"/>
                <w:lang w:eastAsia="zh-CN"/>
              </w:rPr>
              <w:t>，</w:t>
            </w:r>
            <w:r w:rsidRPr="002B6434">
              <w:rPr>
                <w:rFonts w:ascii="SimSun" w:eastAsia="SimSun" w:hAnsi="SimSun" w:cs="바탕" w:hint="eastAsia"/>
                <w:spacing w:val="6"/>
                <w:sz w:val="21"/>
                <w:szCs w:val="21"/>
                <w:lang w:eastAsia="zh-CN"/>
              </w:rPr>
              <w:t>程序合法</w:t>
            </w:r>
            <w:r w:rsidRPr="002B6434">
              <w:rPr>
                <w:rFonts w:ascii="SimSun" w:eastAsia="SimSun" w:hAnsi="SimSun" w:cs="맑은 고딕" w:hint="eastAsia"/>
                <w:spacing w:val="6"/>
                <w:sz w:val="21"/>
                <w:szCs w:val="21"/>
                <w:lang w:eastAsia="zh-CN"/>
              </w:rPr>
              <w:t>，</w:t>
            </w:r>
            <w:r w:rsidRPr="002B6434">
              <w:rPr>
                <w:rFonts w:ascii="SimSun" w:eastAsia="SimSun" w:hAnsi="SimSun" w:cs="바탕" w:hint="eastAsia"/>
                <w:spacing w:val="6"/>
                <w:sz w:val="21"/>
                <w:szCs w:val="21"/>
                <w:lang w:eastAsia="zh-CN"/>
              </w:rPr>
              <w:t>法律</w:t>
            </w:r>
            <w:r w:rsidRPr="002B6434">
              <w:rPr>
                <w:rFonts w:ascii="SimSun" w:eastAsia="SimSun" w:hAnsi="SimSun" w:cs="맑은 고딕" w:hint="eastAsia"/>
                <w:spacing w:val="6"/>
                <w:sz w:val="21"/>
                <w:szCs w:val="21"/>
                <w:lang w:eastAsia="zh-CN"/>
              </w:rPr>
              <w:t>、</w:t>
            </w:r>
            <w:r w:rsidRPr="002B6434">
              <w:rPr>
                <w:rFonts w:ascii="SimSun" w:eastAsia="SimSun" w:hAnsi="SimSun" w:cs="바탕" w:hint="eastAsia"/>
                <w:spacing w:val="6"/>
                <w:sz w:val="21"/>
                <w:szCs w:val="21"/>
                <w:lang w:eastAsia="zh-CN"/>
              </w:rPr>
              <w:t>法</w:t>
            </w:r>
            <w:r w:rsidRPr="002B6434">
              <w:rPr>
                <w:rFonts w:ascii="SimSun" w:eastAsia="SimSun" w:hAnsi="SimSun" w:cs="새굴림" w:hint="eastAsia"/>
                <w:spacing w:val="6"/>
                <w:sz w:val="21"/>
                <w:szCs w:val="21"/>
                <w:lang w:eastAsia="zh-CN"/>
              </w:rPr>
              <w:t>规</w:t>
            </w:r>
            <w:r w:rsidRPr="002B6434">
              <w:rPr>
                <w:rFonts w:ascii="SimSun" w:eastAsia="SimSun" w:hAnsi="SimSun" w:cs="맑은 고딕" w:hint="eastAsia"/>
                <w:spacing w:val="6"/>
                <w:sz w:val="21"/>
                <w:szCs w:val="21"/>
                <w:lang w:eastAsia="zh-CN"/>
              </w:rPr>
              <w:t>、</w:t>
            </w:r>
            <w:r w:rsidRPr="002B6434">
              <w:rPr>
                <w:rFonts w:ascii="SimSun" w:eastAsia="SimSun" w:hAnsi="SimSun" w:cs="새굴림" w:hint="eastAsia"/>
                <w:spacing w:val="6"/>
                <w:sz w:val="21"/>
                <w:szCs w:val="21"/>
                <w:lang w:eastAsia="zh-CN"/>
              </w:rPr>
              <w:t>规章适用准确</w:t>
            </w:r>
            <w:r w:rsidRPr="002B6434">
              <w:rPr>
                <w:rFonts w:ascii="SimSun" w:eastAsia="SimSun" w:hAnsi="SimSun" w:cs="맑은 고딕" w:hint="eastAsia"/>
                <w:spacing w:val="6"/>
                <w:sz w:val="21"/>
                <w:szCs w:val="21"/>
                <w:lang w:eastAsia="zh-CN"/>
              </w:rPr>
              <w:t>，</w:t>
            </w:r>
            <w:r w:rsidRPr="002B6434">
              <w:rPr>
                <w:rFonts w:ascii="SimSun" w:eastAsia="SimSun" w:hAnsi="SimSun" w:cs="새굴림" w:hint="eastAsia"/>
                <w:spacing w:val="6"/>
                <w:sz w:val="21"/>
                <w:szCs w:val="21"/>
                <w:lang w:eastAsia="zh-CN"/>
              </w:rPr>
              <w:t>处罚合理</w:t>
            </w:r>
            <w:r w:rsidRPr="002B6434">
              <w:rPr>
                <w:rFonts w:ascii="SimSun" w:eastAsia="SimSun" w:hAnsi="SimSun" w:cs="맑은 고딕" w:hint="eastAsia"/>
                <w:spacing w:val="6"/>
                <w:sz w:val="21"/>
                <w:szCs w:val="21"/>
                <w:lang w:eastAsia="zh-CN"/>
              </w:rPr>
              <w:t>、</w:t>
            </w:r>
            <w:r w:rsidRPr="002B6434">
              <w:rPr>
                <w:rFonts w:ascii="SimSun" w:eastAsia="SimSun" w:hAnsi="SimSun" w:cs="바탕" w:hint="eastAsia"/>
                <w:spacing w:val="6"/>
                <w:sz w:val="21"/>
                <w:szCs w:val="21"/>
                <w:lang w:eastAsia="zh-CN"/>
              </w:rPr>
              <w:t>公正</w:t>
            </w:r>
            <w:r w:rsidRPr="002B6434">
              <w:rPr>
                <w:rFonts w:ascii="SimSun" w:eastAsia="SimSun" w:hAnsi="SimSun" w:cs="맑은 고딕" w:hint="eastAsia"/>
                <w:spacing w:val="6"/>
                <w:sz w:val="21"/>
                <w:szCs w:val="21"/>
                <w:lang w:eastAsia="zh-CN"/>
              </w:rPr>
              <w:t>，</w:t>
            </w:r>
            <w:r w:rsidRPr="002B6434">
              <w:rPr>
                <w:rFonts w:ascii="SimSun" w:eastAsia="SimSun" w:hAnsi="SimSun" w:cs="새굴림" w:hint="eastAsia"/>
                <w:spacing w:val="6"/>
                <w:sz w:val="21"/>
                <w:szCs w:val="21"/>
                <w:lang w:eastAsia="zh-CN"/>
              </w:rPr>
              <w:t>执法文书使用正确</w:t>
            </w:r>
            <w:r w:rsidRPr="002B6434">
              <w:rPr>
                <w:rFonts w:ascii="SimSun" w:eastAsia="SimSun" w:hAnsi="SimSun" w:cs="맑은 고딕" w:hint="eastAsia"/>
                <w:spacing w:val="6"/>
                <w:sz w:val="21"/>
                <w:szCs w:val="21"/>
                <w:lang w:eastAsia="zh-CN"/>
              </w:rPr>
              <w:t>、</w:t>
            </w:r>
            <w:r w:rsidRPr="002B6434">
              <w:rPr>
                <w:rFonts w:ascii="SimSun" w:eastAsia="SimSun" w:hAnsi="SimSun" w:cs="새굴림" w:hint="eastAsia"/>
                <w:spacing w:val="6"/>
                <w:sz w:val="21"/>
                <w:szCs w:val="21"/>
                <w:lang w:eastAsia="zh-CN"/>
              </w:rPr>
              <w:t>规范</w:t>
            </w:r>
            <w:r w:rsidRPr="002B6434">
              <w:rPr>
                <w:rFonts w:ascii="SimSun" w:eastAsia="SimSun" w:hAnsi="SimSun" w:cs="맑은 고딕" w:hint="eastAsia"/>
                <w:spacing w:val="6"/>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第四</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质量技术监督部门应当加强系统内部门之间办案协作</w:t>
            </w:r>
            <w:r w:rsidRPr="001855FB">
              <w:rPr>
                <w:rFonts w:ascii="SimSun" w:eastAsia="SimSun" w:hAnsi="SimSun" w:cs="맑은 고딕" w:hint="eastAsia"/>
                <w:sz w:val="21"/>
                <w:szCs w:val="21"/>
                <w:lang w:eastAsia="zh-CN"/>
              </w:rPr>
              <w:t xml:space="preserve">。　　　</w:t>
            </w:r>
          </w:p>
          <w:p w:rsidR="00CC35BD" w:rsidRPr="002B6434" w:rsidRDefault="00CC35BD" w:rsidP="002B6434">
            <w:pPr>
              <w:wordWrap/>
              <w:snapToGrid w:val="0"/>
              <w:spacing w:line="290" w:lineRule="atLeast"/>
              <w:ind w:firstLineChars="200" w:firstLine="476"/>
              <w:rPr>
                <w:rFonts w:ascii="SimSun" w:eastAsia="SimSun" w:hAnsi="SimSun"/>
                <w:spacing w:val="14"/>
                <w:sz w:val="21"/>
                <w:szCs w:val="21"/>
                <w:lang w:eastAsia="zh-CN"/>
              </w:rPr>
            </w:pPr>
            <w:r w:rsidRPr="002B6434">
              <w:rPr>
                <w:rFonts w:ascii="SimSun" w:eastAsia="SimSun" w:hAnsi="SimSun" w:cs="새굴림" w:hint="eastAsia"/>
                <w:spacing w:val="14"/>
                <w:sz w:val="21"/>
                <w:szCs w:val="21"/>
                <w:lang w:eastAsia="zh-CN"/>
              </w:rPr>
              <w:t>办理行政处罚案件时</w:t>
            </w:r>
            <w:r w:rsidRPr="002B6434">
              <w:rPr>
                <w:rFonts w:ascii="SimSun" w:eastAsia="SimSun" w:hAnsi="SimSun" w:cs="맑은 고딕" w:hint="eastAsia"/>
                <w:spacing w:val="14"/>
                <w:sz w:val="21"/>
                <w:szCs w:val="21"/>
                <w:lang w:eastAsia="zh-CN"/>
              </w:rPr>
              <w:t>，</w:t>
            </w:r>
            <w:r w:rsidRPr="002B6434">
              <w:rPr>
                <w:rFonts w:ascii="SimSun" w:eastAsia="SimSun" w:hAnsi="SimSun" w:cs="바탕" w:hint="eastAsia"/>
                <w:spacing w:val="14"/>
                <w:sz w:val="21"/>
                <w:szCs w:val="21"/>
                <w:lang w:eastAsia="zh-CN"/>
              </w:rPr>
              <w:t>需要其他部</w:t>
            </w:r>
            <w:r w:rsidRPr="002B6434">
              <w:rPr>
                <w:rFonts w:ascii="SimSun" w:eastAsia="SimSun" w:hAnsi="SimSun" w:cs="새굴림" w:hint="eastAsia"/>
                <w:spacing w:val="14"/>
                <w:sz w:val="21"/>
                <w:szCs w:val="21"/>
                <w:lang w:eastAsia="zh-CN"/>
              </w:rPr>
              <w:t>门协助的</w:t>
            </w:r>
            <w:r w:rsidRPr="002B6434">
              <w:rPr>
                <w:rFonts w:ascii="SimSun" w:eastAsia="SimSun" w:hAnsi="SimSun" w:cs="맑은 고딕" w:hint="eastAsia"/>
                <w:spacing w:val="14"/>
                <w:sz w:val="21"/>
                <w:szCs w:val="21"/>
                <w:lang w:eastAsia="zh-CN"/>
              </w:rPr>
              <w:t>，</w:t>
            </w:r>
            <w:r w:rsidRPr="002B6434">
              <w:rPr>
                <w:rFonts w:ascii="SimSun" w:eastAsia="SimSun" w:hAnsi="SimSun" w:cs="바탕" w:hint="eastAsia"/>
                <w:spacing w:val="14"/>
                <w:sz w:val="21"/>
                <w:szCs w:val="21"/>
                <w:lang w:eastAsia="zh-CN"/>
              </w:rPr>
              <w:t>可以提出</w:t>
            </w:r>
            <w:r w:rsidRPr="002B6434">
              <w:rPr>
                <w:rFonts w:ascii="SimSun" w:eastAsia="SimSun" w:hAnsi="SimSun" w:cs="새굴림" w:hint="eastAsia"/>
                <w:spacing w:val="14"/>
                <w:sz w:val="21"/>
                <w:szCs w:val="21"/>
                <w:lang w:eastAsia="zh-CN"/>
              </w:rPr>
              <w:t>协查请求</w:t>
            </w:r>
            <w:r w:rsidRPr="002B6434">
              <w:rPr>
                <w:rFonts w:ascii="SimSun" w:eastAsia="SimSun" w:hAnsi="SimSun" w:cs="맑은 고딕" w:hint="eastAsia"/>
                <w:spacing w:val="14"/>
                <w:sz w:val="21"/>
                <w:szCs w:val="21"/>
                <w:lang w:eastAsia="zh-CN"/>
              </w:rPr>
              <w:t>；</w:t>
            </w:r>
            <w:r w:rsidRPr="002B6434">
              <w:rPr>
                <w:rFonts w:ascii="SimSun" w:eastAsia="SimSun" w:hAnsi="SimSun" w:cs="바탕" w:hint="eastAsia"/>
                <w:spacing w:val="14"/>
                <w:sz w:val="21"/>
                <w:szCs w:val="21"/>
                <w:lang w:eastAsia="zh-CN"/>
              </w:rPr>
              <w:t>接到</w:t>
            </w:r>
            <w:r w:rsidRPr="002B6434">
              <w:rPr>
                <w:rFonts w:ascii="SimSun" w:eastAsia="SimSun" w:hAnsi="SimSun" w:cs="새굴림" w:hint="eastAsia"/>
                <w:spacing w:val="14"/>
                <w:sz w:val="21"/>
                <w:szCs w:val="21"/>
                <w:lang w:eastAsia="zh-CN"/>
              </w:rPr>
              <w:t>协查请求的</w:t>
            </w:r>
            <w:r w:rsidRPr="002B6434">
              <w:rPr>
                <w:rFonts w:ascii="SimSun" w:eastAsia="SimSun" w:hAnsi="SimSun" w:cs="맑은 고딕" w:hint="eastAsia"/>
                <w:spacing w:val="14"/>
                <w:sz w:val="21"/>
                <w:szCs w:val="21"/>
                <w:lang w:eastAsia="zh-CN"/>
              </w:rPr>
              <w:t>，</w:t>
            </w:r>
            <w:r w:rsidRPr="002B6434">
              <w:rPr>
                <w:rFonts w:ascii="SimSun" w:eastAsia="SimSun" w:hAnsi="SimSun" w:cs="새굴림" w:hint="eastAsia"/>
                <w:spacing w:val="14"/>
                <w:sz w:val="21"/>
                <w:szCs w:val="21"/>
                <w:lang w:eastAsia="zh-CN"/>
              </w:rPr>
              <w:t>应当予以协助和配合</w:t>
            </w:r>
            <w:r w:rsidRPr="002B6434">
              <w:rPr>
                <w:rFonts w:ascii="SimSun" w:eastAsia="SimSun" w:hAnsi="SimSun" w:cs="맑은 고딕" w:hint="eastAsia"/>
                <w:spacing w:val="14"/>
                <w:sz w:val="21"/>
                <w:szCs w:val="21"/>
                <w:lang w:eastAsia="zh-CN"/>
              </w:rPr>
              <w:t>。</w:t>
            </w:r>
            <w:r w:rsidRPr="002B6434">
              <w:rPr>
                <w:rFonts w:ascii="SimSun" w:eastAsia="SimSun" w:hAnsi="SimSun" w:cs="새굴림" w:hint="eastAsia"/>
                <w:spacing w:val="14"/>
                <w:sz w:val="21"/>
                <w:szCs w:val="21"/>
                <w:lang w:eastAsia="zh-CN"/>
              </w:rPr>
              <w:t>发现违法行为需要由其他部门进一步处理的</w:t>
            </w:r>
            <w:r w:rsidRPr="002B6434">
              <w:rPr>
                <w:rFonts w:ascii="SimSun" w:eastAsia="SimSun" w:hAnsi="SimSun" w:cs="맑은 고딕" w:hint="eastAsia"/>
                <w:spacing w:val="14"/>
                <w:sz w:val="21"/>
                <w:szCs w:val="21"/>
                <w:lang w:eastAsia="zh-CN"/>
              </w:rPr>
              <w:t>，</w:t>
            </w:r>
            <w:r w:rsidRPr="002B6434">
              <w:rPr>
                <w:rFonts w:ascii="SimSun" w:eastAsia="SimSun" w:hAnsi="SimSun" w:cs="새굴림" w:hint="eastAsia"/>
                <w:spacing w:val="14"/>
                <w:sz w:val="21"/>
                <w:szCs w:val="21"/>
                <w:lang w:eastAsia="zh-CN"/>
              </w:rPr>
              <w:t>应当及时通报</w:t>
            </w:r>
            <w:r w:rsidRPr="002B6434">
              <w:rPr>
                <w:rFonts w:ascii="SimSun" w:eastAsia="SimSun" w:hAnsi="SimSun" w:cs="맑은 고딕" w:hint="eastAsia"/>
                <w:spacing w:val="14"/>
                <w:sz w:val="21"/>
                <w:szCs w:val="21"/>
                <w:lang w:eastAsia="zh-CN"/>
              </w:rPr>
              <w:t>。</w:t>
            </w:r>
          </w:p>
          <w:p w:rsidR="00CC35BD" w:rsidRPr="002B6434" w:rsidRDefault="00CC35BD" w:rsidP="002B6434">
            <w:pPr>
              <w:wordWrap/>
              <w:snapToGrid w:val="0"/>
              <w:spacing w:line="290" w:lineRule="atLeast"/>
              <w:ind w:firstLineChars="200" w:firstLine="406"/>
              <w:rPr>
                <w:rFonts w:ascii="SimSun" w:eastAsia="SimSun" w:hAnsi="SimSun"/>
                <w:spacing w:val="-4"/>
                <w:sz w:val="21"/>
                <w:szCs w:val="21"/>
                <w:lang w:eastAsia="zh-CN"/>
              </w:rPr>
            </w:pPr>
            <w:r w:rsidRPr="002B6434">
              <w:rPr>
                <w:rFonts w:ascii="SimSun" w:eastAsia="SimSun" w:hAnsi="SimSun" w:cs="바탕" w:hint="eastAsia"/>
                <w:b/>
                <w:spacing w:val="-4"/>
                <w:sz w:val="21"/>
                <w:szCs w:val="21"/>
                <w:lang w:eastAsia="zh-CN"/>
              </w:rPr>
              <w:t>第五</w:t>
            </w:r>
            <w:r w:rsidRPr="002B6434">
              <w:rPr>
                <w:rFonts w:ascii="SimSun" w:eastAsia="SimSun" w:hAnsi="SimSun" w:cs="새굴림" w:hint="eastAsia"/>
                <w:b/>
                <w:spacing w:val="-4"/>
                <w:sz w:val="21"/>
                <w:szCs w:val="21"/>
                <w:lang w:eastAsia="zh-CN"/>
              </w:rPr>
              <w:t>条</w:t>
            </w:r>
            <w:r w:rsidRPr="002B6434">
              <w:rPr>
                <w:rFonts w:ascii="SimSun" w:eastAsia="SimSun" w:hAnsi="SimSun" w:hint="eastAsia"/>
                <w:spacing w:val="-4"/>
                <w:sz w:val="21"/>
                <w:szCs w:val="21"/>
                <w:lang w:eastAsia="zh-CN"/>
              </w:rPr>
              <w:t xml:space="preserve">　</w:t>
            </w:r>
            <w:r w:rsidRPr="002B6434">
              <w:rPr>
                <w:rFonts w:ascii="SimSun" w:eastAsia="SimSun" w:hAnsi="SimSun" w:cs="새굴림" w:hint="eastAsia"/>
                <w:spacing w:val="-4"/>
                <w:sz w:val="21"/>
                <w:szCs w:val="21"/>
                <w:lang w:eastAsia="zh-CN"/>
              </w:rPr>
              <w:t>质量技术监督部门应当加强对本级案件承办机构和下级质量技术监督部门办理行政处罚案件的监督检查</w:t>
            </w:r>
            <w:r w:rsidRPr="002B6434">
              <w:rPr>
                <w:rFonts w:ascii="SimSun" w:eastAsia="SimSun" w:hAnsi="SimSun" w:cs="맑은 고딕" w:hint="eastAsia"/>
                <w:spacing w:val="-4"/>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上</w:t>
            </w:r>
            <w:r w:rsidRPr="001855FB">
              <w:rPr>
                <w:rFonts w:ascii="SimSun" w:eastAsia="SimSun" w:hAnsi="SimSun" w:cs="새굴림" w:hint="eastAsia"/>
                <w:sz w:val="21"/>
                <w:szCs w:val="21"/>
                <w:lang w:eastAsia="zh-CN"/>
              </w:rPr>
              <w:t>级质量技术监督部门对下级质量技术监督部门办</w:t>
            </w:r>
            <w:r w:rsidRPr="001855FB">
              <w:rPr>
                <w:rFonts w:ascii="SimSun" w:eastAsia="SimSun" w:hAnsi="SimSun" w:cs="바탕" w:hint="eastAsia"/>
                <w:sz w:val="21"/>
                <w:szCs w:val="21"/>
                <w:lang w:eastAsia="zh-CN"/>
              </w:rPr>
              <w:t>理的重大行政</w:t>
            </w:r>
            <w:r w:rsidRPr="001855FB">
              <w:rPr>
                <w:rFonts w:ascii="SimSun" w:eastAsia="SimSun" w:hAnsi="SimSun" w:cs="새굴림" w:hint="eastAsia"/>
                <w:sz w:val="21"/>
                <w:szCs w:val="21"/>
                <w:lang w:eastAsia="zh-CN"/>
              </w:rPr>
              <w:t>处罚案件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w:t>
            </w:r>
            <w:r w:rsidRPr="001855FB">
              <w:rPr>
                <w:rFonts w:ascii="SimSun" w:eastAsia="SimSun" w:hAnsi="SimSun" w:cs="새굴림" w:hint="eastAsia"/>
                <w:sz w:val="21"/>
                <w:szCs w:val="21"/>
                <w:lang w:eastAsia="zh-CN"/>
              </w:rPr>
              <w:t>进行督办</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第六</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质量技术监督部门办理行政处罚案件实行回避制度</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案件承</w:t>
            </w:r>
            <w:r w:rsidRPr="001855FB">
              <w:rPr>
                <w:rFonts w:ascii="SimSun" w:eastAsia="SimSun" w:hAnsi="SimSun" w:cs="새굴림" w:hint="eastAsia"/>
                <w:sz w:val="21"/>
                <w:szCs w:val="21"/>
                <w:lang w:eastAsia="zh-CN"/>
              </w:rPr>
              <w:t>办人员</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审理人员和听证人员与案件有直接利害关系的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应当回避</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새굴림" w:hint="eastAsia"/>
                <w:sz w:val="21"/>
                <w:szCs w:val="21"/>
                <w:lang w:eastAsia="zh-CN"/>
              </w:rPr>
              <w:t>当事人或者前款规定人员本人申请</w:t>
            </w:r>
            <w:r w:rsidRPr="001855FB">
              <w:rPr>
                <w:rFonts w:ascii="SimSun" w:eastAsia="SimSun" w:hAnsi="SimSun" w:cs="새굴림" w:hint="eastAsia"/>
                <w:sz w:val="21"/>
                <w:szCs w:val="21"/>
                <w:lang w:eastAsia="zh-CN"/>
              </w:rPr>
              <w:lastRenderedPageBreak/>
              <w:t>回避</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应当在行政处罚决定作出之前提出</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由</w:t>
            </w:r>
            <w:r w:rsidRPr="001855FB">
              <w:rPr>
                <w:rFonts w:ascii="SimSun" w:eastAsia="SimSun" w:hAnsi="SimSun" w:cs="새굴림" w:hint="eastAsia"/>
                <w:sz w:val="21"/>
                <w:szCs w:val="21"/>
                <w:lang w:eastAsia="zh-CN"/>
              </w:rPr>
              <w:t>质量技术监督部门主要负责人作出是否回避的决定</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质量技术监督部门主要负责人是否回避由上一级质量技术监督部门决定</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rPr>
                <w:rFonts w:ascii="SimSun" w:eastAsia="SimSun" w:hAnsi="SimSun" w:hint="eastAsia"/>
                <w:sz w:val="21"/>
                <w:szCs w:val="21"/>
                <w:lang w:eastAsia="zh-CN"/>
              </w:rPr>
            </w:pPr>
          </w:p>
          <w:p w:rsidR="00CC35BD" w:rsidRPr="001855FB" w:rsidRDefault="00CC35BD" w:rsidP="001855FB">
            <w:pPr>
              <w:wordWrap/>
              <w:snapToGrid w:val="0"/>
              <w:spacing w:line="290" w:lineRule="atLeast"/>
              <w:jc w:val="center"/>
              <w:rPr>
                <w:rFonts w:ascii="SimSun" w:eastAsia="SimSun" w:hAnsi="SimSun"/>
                <w:sz w:val="21"/>
                <w:szCs w:val="21"/>
                <w:lang w:eastAsia="zh-CN"/>
              </w:rPr>
            </w:pPr>
            <w:r w:rsidRPr="001855FB">
              <w:rPr>
                <w:rFonts w:ascii="SimSun" w:eastAsia="SimSun" w:hAnsi="SimSun" w:cs="바탕" w:hint="eastAsia"/>
                <w:b/>
                <w:sz w:val="21"/>
                <w:szCs w:val="21"/>
                <w:lang w:eastAsia="zh-CN"/>
              </w:rPr>
              <w:t>第二章</w:t>
            </w:r>
            <w:r w:rsidRPr="001855FB">
              <w:rPr>
                <w:rFonts w:ascii="SimSun" w:eastAsia="SimSun" w:hAnsi="SimSun" w:hint="eastAsia"/>
                <w:b/>
                <w:sz w:val="21"/>
                <w:szCs w:val="21"/>
                <w:lang w:eastAsia="zh-CN"/>
              </w:rPr>
              <w:t xml:space="preserve"> </w:t>
            </w:r>
            <w:r w:rsidRPr="001855FB">
              <w:rPr>
                <w:rFonts w:ascii="SimSun" w:eastAsia="SimSun" w:hAnsi="SimSun" w:cs="바탕" w:hint="eastAsia"/>
                <w:b/>
                <w:sz w:val="21"/>
                <w:szCs w:val="21"/>
                <w:lang w:eastAsia="zh-CN"/>
              </w:rPr>
              <w:t>管</w:t>
            </w:r>
            <w:r w:rsidRPr="001855FB">
              <w:rPr>
                <w:rFonts w:ascii="SimSun" w:eastAsia="SimSun" w:hAnsi="SimSun" w:hint="eastAsia"/>
                <w:b/>
                <w:sz w:val="21"/>
                <w:szCs w:val="21"/>
                <w:lang w:eastAsia="zh-CN"/>
              </w:rPr>
              <w:t xml:space="preserve"> </w:t>
            </w:r>
            <w:r w:rsidRPr="001855FB">
              <w:rPr>
                <w:rFonts w:ascii="SimSun" w:eastAsia="SimSun" w:hAnsi="SimSun" w:cs="새굴림" w:hint="eastAsia"/>
                <w:b/>
                <w:sz w:val="21"/>
                <w:szCs w:val="21"/>
                <w:lang w:eastAsia="zh-CN"/>
              </w:rPr>
              <w:t>辖</w:t>
            </w:r>
          </w:p>
          <w:p w:rsidR="00CC35BD" w:rsidRPr="00DA0DCD" w:rsidRDefault="00CC35BD" w:rsidP="00DA0DCD">
            <w:pPr>
              <w:wordWrap/>
              <w:snapToGrid w:val="0"/>
              <w:spacing w:line="290" w:lineRule="atLeast"/>
              <w:ind w:firstLineChars="200" w:firstLine="406"/>
              <w:rPr>
                <w:rFonts w:ascii="SimSun" w:eastAsia="SimSun" w:hAnsi="SimSun"/>
                <w:spacing w:val="-4"/>
                <w:sz w:val="21"/>
                <w:szCs w:val="21"/>
                <w:lang w:eastAsia="zh-CN"/>
              </w:rPr>
            </w:pPr>
            <w:r w:rsidRPr="00DA0DCD">
              <w:rPr>
                <w:rFonts w:ascii="SimSun" w:eastAsia="SimSun" w:hAnsi="SimSun" w:cs="바탕" w:hint="eastAsia"/>
                <w:b/>
                <w:spacing w:val="-4"/>
                <w:sz w:val="21"/>
                <w:szCs w:val="21"/>
                <w:lang w:eastAsia="zh-CN"/>
              </w:rPr>
              <w:t>第七</w:t>
            </w:r>
            <w:r w:rsidRPr="00DA0DCD">
              <w:rPr>
                <w:rFonts w:ascii="SimSun" w:eastAsia="SimSun" w:hAnsi="SimSun" w:cs="새굴림" w:hint="eastAsia"/>
                <w:b/>
                <w:spacing w:val="-4"/>
                <w:sz w:val="21"/>
                <w:szCs w:val="21"/>
                <w:lang w:eastAsia="zh-CN"/>
              </w:rPr>
              <w:t>条</w:t>
            </w:r>
            <w:r w:rsidRPr="00DA0DCD">
              <w:rPr>
                <w:rFonts w:ascii="SimSun" w:eastAsia="SimSun" w:hAnsi="SimSun" w:hint="eastAsia"/>
                <w:spacing w:val="-4"/>
                <w:sz w:val="21"/>
                <w:szCs w:val="21"/>
                <w:lang w:eastAsia="zh-CN"/>
              </w:rPr>
              <w:t xml:space="preserve">　</w:t>
            </w:r>
            <w:r w:rsidRPr="00DA0DCD">
              <w:rPr>
                <w:rFonts w:ascii="SimSun" w:eastAsia="SimSun" w:hAnsi="SimSun" w:cs="바탕" w:hint="eastAsia"/>
                <w:spacing w:val="-4"/>
                <w:sz w:val="21"/>
                <w:szCs w:val="21"/>
                <w:lang w:eastAsia="zh-CN"/>
              </w:rPr>
              <w:t>行政</w:t>
            </w:r>
            <w:r w:rsidRPr="00DA0DCD">
              <w:rPr>
                <w:rFonts w:ascii="SimSun" w:eastAsia="SimSun" w:hAnsi="SimSun" w:cs="새굴림" w:hint="eastAsia"/>
                <w:spacing w:val="-4"/>
                <w:sz w:val="21"/>
                <w:szCs w:val="21"/>
                <w:lang w:eastAsia="zh-CN"/>
              </w:rPr>
              <w:t>处罚案件由违法行为发生地的县级以上质量技术监督部门管辖</w:t>
            </w:r>
            <w:r w:rsidRPr="00DA0DCD">
              <w:rPr>
                <w:rFonts w:ascii="SimSun" w:eastAsia="SimSun" w:hAnsi="SimSun" w:cs="맑은 고딕" w:hint="eastAsia"/>
                <w:spacing w:val="-4"/>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有管</w:t>
            </w:r>
            <w:r w:rsidRPr="001855FB">
              <w:rPr>
                <w:rFonts w:ascii="SimSun" w:eastAsia="SimSun" w:hAnsi="SimSun" w:cs="새굴림" w:hint="eastAsia"/>
                <w:sz w:val="21"/>
                <w:szCs w:val="21"/>
                <w:lang w:eastAsia="zh-CN"/>
              </w:rPr>
              <w:t>辖权的质量技术监督部门在本行政区域之外开展调查取证等活动的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应当通报相关质量技术监督部门</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必要</w:t>
            </w:r>
            <w:r w:rsidRPr="001855FB">
              <w:rPr>
                <w:rFonts w:ascii="SimSun" w:eastAsia="SimSun" w:hAnsi="SimSun" w:cs="새굴림" w:hint="eastAsia"/>
                <w:sz w:val="21"/>
                <w:szCs w:val="21"/>
                <w:lang w:eastAsia="zh-CN"/>
              </w:rPr>
              <w:t>时逐级报请共同的上一级质量技术监督部门做好协调工作</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相</w:t>
            </w:r>
            <w:r w:rsidRPr="001855FB">
              <w:rPr>
                <w:rFonts w:ascii="SimSun" w:eastAsia="SimSun" w:hAnsi="SimSun" w:cs="새굴림" w:hint="eastAsia"/>
                <w:sz w:val="21"/>
                <w:szCs w:val="21"/>
                <w:lang w:eastAsia="zh-CN"/>
              </w:rPr>
              <w:t>关质量技术监督部门应当予以协助和配合</w:t>
            </w:r>
            <w:r w:rsidRPr="001855FB">
              <w:rPr>
                <w:rFonts w:ascii="SimSun" w:eastAsia="SimSun" w:hAnsi="SimSun" w:cs="맑은 고딕" w:hint="eastAsia"/>
                <w:sz w:val="21"/>
                <w:szCs w:val="21"/>
                <w:lang w:eastAsia="zh-CN"/>
              </w:rPr>
              <w:t>。</w:t>
            </w:r>
            <w:r w:rsidRPr="001855FB">
              <w:rPr>
                <w:rFonts w:ascii="SimSun" w:eastAsia="SimSun" w:hAnsi="SimSun" w:hint="eastAsia"/>
                <w:sz w:val="21"/>
                <w:szCs w:val="21"/>
                <w:lang w:eastAsia="zh-CN"/>
              </w:rPr>
              <w:t xml:space="preserve"> </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第八</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质量技术监督部门之间对管辖权发生争议的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报请共同的上一级质量技术监督部门指定管辖</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有管</w:t>
            </w:r>
            <w:r w:rsidRPr="001855FB">
              <w:rPr>
                <w:rFonts w:ascii="SimSun" w:eastAsia="SimSun" w:hAnsi="SimSun" w:cs="새굴림" w:hint="eastAsia"/>
                <w:sz w:val="21"/>
                <w:szCs w:val="21"/>
                <w:lang w:eastAsia="zh-CN"/>
              </w:rPr>
              <w:t>辖权的质量技术监督部门由于特殊原因不能行使管辖权或者上级质量技术监督部门认为需要指定管辖的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可以指定管</w:t>
            </w:r>
            <w:r w:rsidRPr="001855FB">
              <w:rPr>
                <w:rFonts w:ascii="SimSun" w:eastAsia="SimSun" w:hAnsi="SimSun" w:cs="새굴림" w:hint="eastAsia"/>
                <w:sz w:val="21"/>
                <w:szCs w:val="21"/>
                <w:lang w:eastAsia="zh-CN"/>
              </w:rPr>
              <w:t>辖</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第九</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上</w:t>
            </w:r>
            <w:r w:rsidRPr="001855FB">
              <w:rPr>
                <w:rFonts w:ascii="SimSun" w:eastAsia="SimSun" w:hAnsi="SimSun" w:cs="새굴림" w:hint="eastAsia"/>
                <w:sz w:val="21"/>
                <w:szCs w:val="21"/>
                <w:lang w:eastAsia="zh-CN"/>
              </w:rPr>
              <w:t>级质量技术监督部门在必要时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可以直接</w:t>
            </w:r>
            <w:r w:rsidRPr="001855FB">
              <w:rPr>
                <w:rFonts w:ascii="SimSun" w:eastAsia="SimSun" w:hAnsi="SimSun" w:cs="새굴림" w:hint="eastAsia"/>
                <w:sz w:val="21"/>
                <w:szCs w:val="21"/>
                <w:lang w:eastAsia="zh-CN"/>
              </w:rPr>
              <w:t>办理下级质量技术监督部门管辖的行政处罚案件</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새굴림" w:hint="eastAsia"/>
                <w:sz w:val="21"/>
                <w:szCs w:val="21"/>
                <w:lang w:eastAsia="zh-CN"/>
              </w:rPr>
              <w:t>对重大</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复杂的行政处罚案件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下</w:t>
            </w:r>
            <w:r w:rsidRPr="001855FB">
              <w:rPr>
                <w:rFonts w:ascii="SimSun" w:eastAsia="SimSun" w:hAnsi="SimSun" w:cs="새굴림" w:hint="eastAsia"/>
                <w:sz w:val="21"/>
                <w:szCs w:val="21"/>
                <w:lang w:eastAsia="zh-CN"/>
              </w:rPr>
              <w:t>级质量技术监督部门可以报请上级质量技术监督部门办理</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第十</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w:t>
            </w:r>
            <w:r w:rsidRPr="001855FB">
              <w:rPr>
                <w:rFonts w:ascii="SimSun" w:eastAsia="SimSun" w:hAnsi="SimSun" w:cs="바탕" w:hint="eastAsia"/>
                <w:sz w:val="21"/>
                <w:szCs w:val="21"/>
                <w:lang w:eastAsia="zh-CN"/>
              </w:rPr>
              <w:t>部</w:t>
            </w:r>
            <w:r w:rsidRPr="001855FB">
              <w:rPr>
                <w:rFonts w:ascii="SimSun" w:eastAsia="SimSun" w:hAnsi="SimSun" w:cs="새굴림" w:hint="eastAsia"/>
                <w:sz w:val="21"/>
                <w:szCs w:val="21"/>
                <w:lang w:eastAsia="zh-CN"/>
              </w:rPr>
              <w:t>门发现办理的案件不属于本机关管辖的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应当将案件移送有管辖权的质量技术监督部门</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受移送的</w:t>
            </w:r>
            <w:r w:rsidRPr="001855FB">
              <w:rPr>
                <w:rFonts w:ascii="SimSun" w:eastAsia="SimSun" w:hAnsi="SimSun" w:cs="새굴림" w:hint="eastAsia"/>
                <w:sz w:val="21"/>
                <w:szCs w:val="21"/>
                <w:lang w:eastAsia="zh-CN"/>
              </w:rPr>
              <w:t>质量技术监督部门对管辖权有异议的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应当报请共同的上一级质量技术监督部门指定管辖</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不得再自行移送</w:t>
            </w:r>
            <w:r w:rsidRPr="001855FB">
              <w:rPr>
                <w:rFonts w:ascii="SimSun" w:eastAsia="SimSun" w:hAnsi="SimSun" w:cs="맑은 고딕" w:hint="eastAsia"/>
                <w:sz w:val="21"/>
                <w:szCs w:val="21"/>
                <w:lang w:eastAsia="zh-CN"/>
              </w:rPr>
              <w:t>。</w:t>
            </w:r>
          </w:p>
          <w:p w:rsidR="00CC35BD" w:rsidRPr="00DA0DCD" w:rsidRDefault="00CC35BD" w:rsidP="00DA0DCD">
            <w:pPr>
              <w:wordWrap/>
              <w:snapToGrid w:val="0"/>
              <w:spacing w:line="290" w:lineRule="atLeast"/>
              <w:ind w:firstLineChars="200" w:firstLine="454"/>
              <w:rPr>
                <w:rFonts w:ascii="SimSun" w:eastAsia="SimSun" w:hAnsi="SimSun"/>
                <w:spacing w:val="8"/>
                <w:sz w:val="21"/>
                <w:szCs w:val="21"/>
                <w:lang w:eastAsia="zh-CN"/>
              </w:rPr>
            </w:pPr>
            <w:r w:rsidRPr="00DA0DCD">
              <w:rPr>
                <w:rFonts w:ascii="SimSun" w:eastAsia="SimSun" w:hAnsi="SimSun" w:cs="바탕" w:hint="eastAsia"/>
                <w:b/>
                <w:spacing w:val="8"/>
                <w:sz w:val="21"/>
                <w:szCs w:val="21"/>
                <w:lang w:eastAsia="zh-CN"/>
              </w:rPr>
              <w:t>第十一</w:t>
            </w:r>
            <w:r w:rsidRPr="00DA0DCD">
              <w:rPr>
                <w:rFonts w:ascii="SimSun" w:eastAsia="SimSun" w:hAnsi="SimSun" w:cs="새굴림" w:hint="eastAsia"/>
                <w:b/>
                <w:spacing w:val="8"/>
                <w:sz w:val="21"/>
                <w:szCs w:val="21"/>
                <w:lang w:eastAsia="zh-CN"/>
              </w:rPr>
              <w:t>条</w:t>
            </w:r>
            <w:r w:rsidRPr="00DA0DCD">
              <w:rPr>
                <w:rFonts w:ascii="SimSun" w:eastAsia="SimSun" w:hAnsi="SimSun" w:hint="eastAsia"/>
                <w:spacing w:val="8"/>
                <w:sz w:val="21"/>
                <w:szCs w:val="21"/>
                <w:lang w:eastAsia="zh-CN"/>
              </w:rPr>
              <w:t xml:space="preserve">　</w:t>
            </w:r>
            <w:r w:rsidRPr="00DA0DCD">
              <w:rPr>
                <w:rFonts w:ascii="SimSun" w:eastAsia="SimSun" w:hAnsi="SimSun" w:cs="새굴림" w:hint="eastAsia"/>
                <w:spacing w:val="8"/>
                <w:sz w:val="21"/>
                <w:szCs w:val="21"/>
                <w:lang w:eastAsia="zh-CN"/>
              </w:rPr>
              <w:t>质量技术监督部门发现办理的案件属于其他行政管理部门管辖的</w:t>
            </w:r>
            <w:r w:rsidRPr="00DA0DCD">
              <w:rPr>
                <w:rFonts w:ascii="SimSun" w:eastAsia="SimSun" w:hAnsi="SimSun" w:cs="맑은 고딕" w:hint="eastAsia"/>
                <w:spacing w:val="8"/>
                <w:sz w:val="21"/>
                <w:szCs w:val="21"/>
                <w:lang w:eastAsia="zh-CN"/>
              </w:rPr>
              <w:t>，</w:t>
            </w:r>
            <w:r w:rsidRPr="00DA0DCD">
              <w:rPr>
                <w:rFonts w:ascii="SimSun" w:eastAsia="SimSun" w:hAnsi="SimSun" w:cs="새굴림" w:hint="eastAsia"/>
                <w:spacing w:val="8"/>
                <w:sz w:val="21"/>
                <w:szCs w:val="21"/>
                <w:lang w:eastAsia="zh-CN"/>
              </w:rPr>
              <w:t>应当依法移送其他有关部门</w:t>
            </w:r>
            <w:r w:rsidRPr="00DA0DCD">
              <w:rPr>
                <w:rFonts w:ascii="SimSun" w:eastAsia="SimSun" w:hAnsi="SimSun" w:cs="맑은 고딕" w:hint="eastAsia"/>
                <w:spacing w:val="8"/>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hint="eastAsia"/>
                <w:sz w:val="21"/>
                <w:szCs w:val="21"/>
                <w:lang w:eastAsia="zh-CN"/>
              </w:rPr>
            </w:pPr>
            <w:r w:rsidRPr="001855FB">
              <w:rPr>
                <w:rFonts w:ascii="SimSun" w:eastAsia="SimSun" w:hAnsi="SimSun" w:cs="새굴림" w:hint="eastAsia"/>
                <w:sz w:val="21"/>
                <w:szCs w:val="21"/>
                <w:lang w:eastAsia="zh-CN"/>
              </w:rPr>
              <w:t>质量技术监督部门发现违法行为涉嫌犯罪的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应当依照有关规定将案件移送司法机关</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p>
          <w:p w:rsidR="00CC35BD" w:rsidRPr="001855FB" w:rsidRDefault="00CC35BD" w:rsidP="001855FB">
            <w:pPr>
              <w:wordWrap/>
              <w:snapToGrid w:val="0"/>
              <w:spacing w:line="290" w:lineRule="atLeast"/>
              <w:jc w:val="center"/>
              <w:rPr>
                <w:rFonts w:ascii="SimSun" w:eastAsia="SimSun" w:hAnsi="SimSun"/>
                <w:sz w:val="21"/>
                <w:szCs w:val="21"/>
                <w:lang w:eastAsia="zh-CN"/>
              </w:rPr>
            </w:pPr>
            <w:r w:rsidRPr="001855FB">
              <w:rPr>
                <w:rFonts w:ascii="SimSun" w:eastAsia="SimSun" w:hAnsi="SimSun" w:cs="바탕" w:hint="eastAsia"/>
                <w:b/>
                <w:sz w:val="21"/>
                <w:szCs w:val="21"/>
                <w:lang w:eastAsia="zh-CN"/>
              </w:rPr>
              <w:t>第三章</w:t>
            </w:r>
            <w:r w:rsidRPr="001855FB">
              <w:rPr>
                <w:rFonts w:ascii="SimSun" w:eastAsia="SimSun" w:hAnsi="SimSun" w:hint="eastAsia"/>
                <w:b/>
                <w:sz w:val="21"/>
                <w:szCs w:val="21"/>
                <w:lang w:eastAsia="zh-CN"/>
              </w:rPr>
              <w:t xml:space="preserve"> </w:t>
            </w:r>
            <w:r w:rsidRPr="001855FB">
              <w:rPr>
                <w:rFonts w:ascii="SimSun" w:eastAsia="SimSun" w:hAnsi="SimSun" w:cs="바탕" w:hint="eastAsia"/>
                <w:b/>
                <w:sz w:val="21"/>
                <w:szCs w:val="21"/>
                <w:lang w:eastAsia="zh-CN"/>
              </w:rPr>
              <w:t>行政</w:t>
            </w:r>
            <w:r w:rsidRPr="001855FB">
              <w:rPr>
                <w:rFonts w:ascii="SimSun" w:eastAsia="SimSun" w:hAnsi="SimSun" w:cs="새굴림" w:hint="eastAsia"/>
                <w:b/>
                <w:sz w:val="21"/>
                <w:szCs w:val="21"/>
                <w:lang w:eastAsia="zh-CN"/>
              </w:rPr>
              <w:t>处罚的一般程序</w:t>
            </w:r>
          </w:p>
          <w:p w:rsidR="00CC35BD" w:rsidRPr="00047B34" w:rsidRDefault="00CC35BD" w:rsidP="00047B34">
            <w:pPr>
              <w:wordWrap/>
              <w:snapToGrid w:val="0"/>
              <w:spacing w:line="290" w:lineRule="atLeast"/>
              <w:ind w:firstLineChars="200" w:firstLine="446"/>
              <w:rPr>
                <w:rFonts w:ascii="SimSun" w:eastAsia="SimSun" w:hAnsi="SimSun"/>
                <w:spacing w:val="6"/>
                <w:sz w:val="21"/>
                <w:szCs w:val="21"/>
                <w:lang w:eastAsia="zh-CN"/>
              </w:rPr>
            </w:pPr>
            <w:r w:rsidRPr="00047B34">
              <w:rPr>
                <w:rFonts w:ascii="SimSun" w:eastAsia="SimSun" w:hAnsi="SimSun" w:cs="바탕" w:hint="eastAsia"/>
                <w:b/>
                <w:spacing w:val="6"/>
                <w:sz w:val="21"/>
                <w:szCs w:val="21"/>
                <w:lang w:eastAsia="zh-CN"/>
              </w:rPr>
              <w:t>第十二</w:t>
            </w:r>
            <w:r w:rsidRPr="00047B34">
              <w:rPr>
                <w:rFonts w:ascii="SimSun" w:eastAsia="SimSun" w:hAnsi="SimSun" w:cs="새굴림" w:hint="eastAsia"/>
                <w:b/>
                <w:spacing w:val="6"/>
                <w:sz w:val="21"/>
                <w:szCs w:val="21"/>
                <w:lang w:eastAsia="zh-CN"/>
              </w:rPr>
              <w:t>条</w:t>
            </w:r>
            <w:r w:rsidRPr="00047B34">
              <w:rPr>
                <w:rFonts w:ascii="SimSun" w:eastAsia="SimSun" w:hAnsi="SimSun" w:hint="eastAsia"/>
                <w:spacing w:val="6"/>
                <w:sz w:val="21"/>
                <w:szCs w:val="21"/>
                <w:lang w:eastAsia="zh-CN"/>
              </w:rPr>
              <w:t xml:space="preserve">　</w:t>
            </w:r>
            <w:r w:rsidRPr="00047B34">
              <w:rPr>
                <w:rFonts w:ascii="SimSun" w:eastAsia="SimSun" w:hAnsi="SimSun" w:cs="새굴림" w:hint="eastAsia"/>
                <w:spacing w:val="6"/>
                <w:sz w:val="21"/>
                <w:szCs w:val="21"/>
                <w:lang w:eastAsia="zh-CN"/>
              </w:rPr>
              <w:t>质量技术监督部门对</w:t>
            </w:r>
            <w:r w:rsidRPr="00047B34">
              <w:rPr>
                <w:rFonts w:ascii="SimSun" w:eastAsia="SimSun" w:hAnsi="SimSun" w:cs="새굴림" w:hint="eastAsia"/>
                <w:spacing w:val="6"/>
                <w:sz w:val="21"/>
                <w:szCs w:val="21"/>
                <w:lang w:eastAsia="zh-CN"/>
              </w:rPr>
              <w:lastRenderedPageBreak/>
              <w:t>依据监督检查职权或者通过举报</w:t>
            </w:r>
            <w:r w:rsidRPr="00047B34">
              <w:rPr>
                <w:rFonts w:ascii="SimSun" w:eastAsia="SimSun" w:hAnsi="SimSun" w:cs="맑은 고딕" w:hint="eastAsia"/>
                <w:spacing w:val="6"/>
                <w:sz w:val="21"/>
                <w:szCs w:val="21"/>
                <w:lang w:eastAsia="zh-CN"/>
              </w:rPr>
              <w:t>、</w:t>
            </w:r>
            <w:r w:rsidRPr="00047B34">
              <w:rPr>
                <w:rFonts w:ascii="SimSun" w:eastAsia="SimSun" w:hAnsi="SimSun" w:cs="바탕" w:hint="eastAsia"/>
                <w:spacing w:val="6"/>
                <w:sz w:val="21"/>
                <w:szCs w:val="21"/>
                <w:lang w:eastAsia="zh-CN"/>
              </w:rPr>
              <w:t>投</w:t>
            </w:r>
            <w:r w:rsidRPr="00047B34">
              <w:rPr>
                <w:rFonts w:ascii="SimSun" w:eastAsia="SimSun" w:hAnsi="SimSun" w:cs="새굴림" w:hint="eastAsia"/>
                <w:spacing w:val="6"/>
                <w:sz w:val="21"/>
                <w:szCs w:val="21"/>
                <w:lang w:eastAsia="zh-CN"/>
              </w:rPr>
              <w:t>诉</w:t>
            </w:r>
            <w:r w:rsidRPr="00047B34">
              <w:rPr>
                <w:rFonts w:ascii="SimSun" w:eastAsia="SimSun" w:hAnsi="SimSun" w:cs="맑은 고딕" w:hint="eastAsia"/>
                <w:spacing w:val="6"/>
                <w:sz w:val="21"/>
                <w:szCs w:val="21"/>
                <w:lang w:eastAsia="zh-CN"/>
              </w:rPr>
              <w:t>、</w:t>
            </w:r>
            <w:r w:rsidRPr="00047B34">
              <w:rPr>
                <w:rFonts w:ascii="SimSun" w:eastAsia="SimSun" w:hAnsi="SimSun" w:cs="바탕" w:hint="eastAsia"/>
                <w:spacing w:val="6"/>
                <w:sz w:val="21"/>
                <w:szCs w:val="21"/>
                <w:lang w:eastAsia="zh-CN"/>
              </w:rPr>
              <w:t>其他部</w:t>
            </w:r>
            <w:r w:rsidRPr="00047B34">
              <w:rPr>
                <w:rFonts w:ascii="SimSun" w:eastAsia="SimSun" w:hAnsi="SimSun" w:cs="새굴림" w:hint="eastAsia"/>
                <w:spacing w:val="6"/>
                <w:sz w:val="21"/>
                <w:szCs w:val="21"/>
                <w:lang w:eastAsia="zh-CN"/>
              </w:rPr>
              <w:t>门移送</w:t>
            </w:r>
            <w:r w:rsidRPr="00047B34">
              <w:rPr>
                <w:rFonts w:ascii="SimSun" w:eastAsia="SimSun" w:hAnsi="SimSun" w:cs="맑은 고딕" w:hint="eastAsia"/>
                <w:spacing w:val="6"/>
                <w:sz w:val="21"/>
                <w:szCs w:val="21"/>
                <w:lang w:eastAsia="zh-CN"/>
              </w:rPr>
              <w:t>、</w:t>
            </w:r>
            <w:r w:rsidRPr="00047B34">
              <w:rPr>
                <w:rFonts w:ascii="SimSun" w:eastAsia="SimSun" w:hAnsi="SimSun" w:cs="바탕" w:hint="eastAsia"/>
                <w:spacing w:val="6"/>
                <w:sz w:val="21"/>
                <w:szCs w:val="21"/>
                <w:lang w:eastAsia="zh-CN"/>
              </w:rPr>
              <w:t>上</w:t>
            </w:r>
            <w:r w:rsidRPr="00047B34">
              <w:rPr>
                <w:rFonts w:ascii="SimSun" w:eastAsia="SimSun" w:hAnsi="SimSun" w:cs="새굴림" w:hint="eastAsia"/>
                <w:spacing w:val="6"/>
                <w:sz w:val="21"/>
                <w:szCs w:val="21"/>
                <w:lang w:eastAsia="zh-CN"/>
              </w:rPr>
              <w:t>级部门交办等途径发现的违法行为线索</w:t>
            </w:r>
            <w:r w:rsidRPr="00047B34">
              <w:rPr>
                <w:rFonts w:ascii="SimSun" w:eastAsia="SimSun" w:hAnsi="SimSun" w:cs="맑은 고딕" w:hint="eastAsia"/>
                <w:spacing w:val="6"/>
                <w:sz w:val="21"/>
                <w:szCs w:val="21"/>
                <w:lang w:eastAsia="zh-CN"/>
              </w:rPr>
              <w:t>，</w:t>
            </w:r>
            <w:r w:rsidRPr="00047B34">
              <w:rPr>
                <w:rFonts w:ascii="SimSun" w:eastAsia="SimSun" w:hAnsi="SimSun" w:cs="새굴림" w:hint="eastAsia"/>
                <w:spacing w:val="6"/>
                <w:sz w:val="21"/>
                <w:szCs w:val="21"/>
                <w:lang w:eastAsia="zh-CN"/>
              </w:rPr>
              <w:t>应当</w:t>
            </w:r>
            <w:r w:rsidRPr="00047B34">
              <w:rPr>
                <w:rFonts w:ascii="SimSun" w:eastAsia="SimSun" w:hAnsi="SimSun" w:cs="바탕" w:hint="eastAsia"/>
                <w:spacing w:val="6"/>
                <w:sz w:val="21"/>
                <w:szCs w:val="21"/>
                <w:lang w:eastAsia="zh-CN"/>
              </w:rPr>
              <w:t>自</w:t>
            </w:r>
            <w:r w:rsidRPr="00047B34">
              <w:rPr>
                <w:rFonts w:ascii="SimSun" w:eastAsia="SimSun" w:hAnsi="SimSun" w:cs="새굴림" w:hint="eastAsia"/>
                <w:spacing w:val="6"/>
                <w:sz w:val="21"/>
                <w:szCs w:val="21"/>
                <w:lang w:eastAsia="zh-CN"/>
              </w:rPr>
              <w:t>发现之日起</w:t>
            </w:r>
            <w:r w:rsidRPr="00047B34">
              <w:rPr>
                <w:rFonts w:ascii="SimSun" w:eastAsia="SimSun" w:hAnsi="SimSun" w:hint="eastAsia"/>
                <w:spacing w:val="6"/>
                <w:sz w:val="21"/>
                <w:szCs w:val="21"/>
                <w:lang w:eastAsia="zh-CN"/>
              </w:rPr>
              <w:t>15</w:t>
            </w:r>
            <w:r w:rsidRPr="00047B34">
              <w:rPr>
                <w:rFonts w:ascii="SimSun" w:eastAsia="SimSun" w:hAnsi="SimSun" w:cs="바탕" w:hint="eastAsia"/>
                <w:spacing w:val="6"/>
                <w:sz w:val="21"/>
                <w:szCs w:val="21"/>
                <w:lang w:eastAsia="zh-CN"/>
              </w:rPr>
              <w:t>日</w:t>
            </w:r>
            <w:r w:rsidRPr="00047B34">
              <w:rPr>
                <w:rFonts w:ascii="SimSun" w:eastAsia="SimSun" w:hAnsi="SimSun" w:cs="새굴림" w:hint="eastAsia"/>
                <w:spacing w:val="6"/>
                <w:sz w:val="21"/>
                <w:szCs w:val="21"/>
                <w:lang w:eastAsia="zh-CN"/>
              </w:rPr>
              <w:t>内组织核查</w:t>
            </w:r>
            <w:r w:rsidRPr="00047B34">
              <w:rPr>
                <w:rFonts w:ascii="SimSun" w:eastAsia="SimSun" w:hAnsi="SimSun" w:cs="맑은 고딕" w:hint="eastAsia"/>
                <w:spacing w:val="6"/>
                <w:sz w:val="21"/>
                <w:szCs w:val="21"/>
                <w:lang w:eastAsia="zh-CN"/>
              </w:rPr>
              <w:t>，</w:t>
            </w:r>
            <w:r w:rsidRPr="00047B34">
              <w:rPr>
                <w:rFonts w:ascii="SimSun" w:eastAsia="SimSun" w:hAnsi="SimSun" w:cs="새굴림" w:hint="eastAsia"/>
                <w:spacing w:val="6"/>
                <w:sz w:val="21"/>
                <w:szCs w:val="21"/>
                <w:lang w:eastAsia="zh-CN"/>
              </w:rPr>
              <w:t>并决定是否立案</w:t>
            </w:r>
            <w:r w:rsidRPr="00047B34">
              <w:rPr>
                <w:rFonts w:ascii="SimSun" w:eastAsia="SimSun" w:hAnsi="SimSun" w:cs="맑은 고딕" w:hint="eastAsia"/>
                <w:spacing w:val="6"/>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새굴림" w:hint="eastAsia"/>
                <w:sz w:val="21"/>
                <w:szCs w:val="21"/>
                <w:lang w:eastAsia="zh-CN"/>
              </w:rPr>
              <w:t>检验</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检测</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检定</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鉴定等所需时间</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不</w:t>
            </w:r>
            <w:r w:rsidRPr="001855FB">
              <w:rPr>
                <w:rFonts w:ascii="SimSun" w:eastAsia="SimSun" w:hAnsi="SimSun" w:cs="새굴림" w:hint="eastAsia"/>
                <w:sz w:val="21"/>
                <w:szCs w:val="21"/>
                <w:lang w:eastAsia="zh-CN"/>
              </w:rPr>
              <w:t>计入前款规定期限</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立案案件</w:t>
            </w:r>
            <w:r w:rsidRPr="001855FB">
              <w:rPr>
                <w:rFonts w:ascii="SimSun" w:eastAsia="SimSun" w:hAnsi="SimSun" w:cs="새굴림" w:hint="eastAsia"/>
                <w:sz w:val="21"/>
                <w:szCs w:val="21"/>
                <w:lang w:eastAsia="zh-CN"/>
              </w:rPr>
              <w:t>应当报请质量技术监督部门负责人批准</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并按照本规定程序办理</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直至</w:t>
            </w:r>
            <w:r w:rsidRPr="001855FB">
              <w:rPr>
                <w:rFonts w:ascii="SimSun" w:eastAsia="SimSun" w:hAnsi="SimSun" w:cs="새굴림" w:hint="eastAsia"/>
                <w:sz w:val="21"/>
                <w:szCs w:val="21"/>
                <w:lang w:eastAsia="zh-CN"/>
              </w:rPr>
              <w:t>结案</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第十三</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质量技术监督部门在调查取证时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案件承</w:t>
            </w:r>
            <w:r w:rsidRPr="001855FB">
              <w:rPr>
                <w:rFonts w:ascii="SimSun" w:eastAsia="SimSun" w:hAnsi="SimSun" w:cs="새굴림" w:hint="eastAsia"/>
                <w:sz w:val="21"/>
                <w:szCs w:val="21"/>
                <w:lang w:eastAsia="zh-CN"/>
              </w:rPr>
              <w:t>办人员不得少于两人</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应当向当事人或者有关人员出示行政执法证件</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并记录在案</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第十四</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案件承</w:t>
            </w:r>
            <w:r w:rsidRPr="001855FB">
              <w:rPr>
                <w:rFonts w:ascii="SimSun" w:eastAsia="SimSun" w:hAnsi="SimSun" w:cs="새굴림" w:hint="eastAsia"/>
                <w:sz w:val="21"/>
                <w:szCs w:val="21"/>
                <w:lang w:eastAsia="zh-CN"/>
              </w:rPr>
              <w:t>办人员应当对案件进行全面调查</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收集</w:t>
            </w:r>
            <w:r w:rsidRPr="001855FB">
              <w:rPr>
                <w:rFonts w:ascii="SimSun" w:eastAsia="SimSun" w:hAnsi="SimSun" w:cs="새굴림" w:hint="eastAsia"/>
                <w:sz w:val="21"/>
                <w:szCs w:val="21"/>
                <w:lang w:eastAsia="zh-CN"/>
              </w:rPr>
              <w:t>认定案件事实的证据</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새굴림" w:hint="eastAsia"/>
                <w:sz w:val="21"/>
                <w:szCs w:val="21"/>
                <w:lang w:eastAsia="zh-CN"/>
              </w:rPr>
              <w:t>书证</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物</w:t>
            </w:r>
            <w:r w:rsidRPr="001855FB">
              <w:rPr>
                <w:rFonts w:ascii="SimSun" w:eastAsia="SimSun" w:hAnsi="SimSun" w:cs="새굴림" w:hint="eastAsia"/>
                <w:sz w:val="21"/>
                <w:szCs w:val="21"/>
                <w:lang w:eastAsia="zh-CN"/>
              </w:rPr>
              <w:t>证</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视听资料</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证人证言</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当事人陈述</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现场笔录以及检验</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检测</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检定或者鉴定结果等</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经查证属实后作为认定案件事实的证据</w:t>
            </w:r>
            <w:r w:rsidRPr="001855FB">
              <w:rPr>
                <w:rFonts w:ascii="SimSun" w:eastAsia="SimSun" w:hAnsi="SimSun" w:cs="맑은 고딕" w:hint="eastAsia"/>
                <w:sz w:val="21"/>
                <w:szCs w:val="21"/>
                <w:lang w:eastAsia="zh-CN"/>
              </w:rPr>
              <w:t>。</w:t>
            </w:r>
          </w:p>
          <w:p w:rsidR="00CC35BD" w:rsidRPr="00047B34" w:rsidRDefault="00CC35BD" w:rsidP="00047B34">
            <w:pPr>
              <w:wordWrap/>
              <w:snapToGrid w:val="0"/>
              <w:spacing w:line="290" w:lineRule="atLeast"/>
              <w:ind w:firstLineChars="200" w:firstLine="446"/>
              <w:rPr>
                <w:rFonts w:ascii="SimSun" w:eastAsia="SimSun" w:hAnsi="SimSun"/>
                <w:spacing w:val="6"/>
                <w:sz w:val="21"/>
                <w:szCs w:val="21"/>
                <w:lang w:eastAsia="zh-CN"/>
              </w:rPr>
            </w:pPr>
            <w:r w:rsidRPr="00047B34">
              <w:rPr>
                <w:rFonts w:ascii="SimSun" w:eastAsia="SimSun" w:hAnsi="SimSun" w:cs="바탕" w:hint="eastAsia"/>
                <w:b/>
                <w:spacing w:val="6"/>
                <w:sz w:val="21"/>
                <w:szCs w:val="21"/>
                <w:lang w:eastAsia="zh-CN"/>
              </w:rPr>
              <w:t>第十五</w:t>
            </w:r>
            <w:r w:rsidRPr="00047B34">
              <w:rPr>
                <w:rFonts w:ascii="SimSun" w:eastAsia="SimSun" w:hAnsi="SimSun" w:cs="새굴림" w:hint="eastAsia"/>
                <w:b/>
                <w:spacing w:val="6"/>
                <w:sz w:val="21"/>
                <w:szCs w:val="21"/>
                <w:lang w:eastAsia="zh-CN"/>
              </w:rPr>
              <w:t>条</w:t>
            </w:r>
            <w:r w:rsidRPr="00047B34">
              <w:rPr>
                <w:rFonts w:ascii="SimSun" w:eastAsia="SimSun" w:hAnsi="SimSun" w:hint="eastAsia"/>
                <w:spacing w:val="6"/>
                <w:sz w:val="21"/>
                <w:szCs w:val="21"/>
                <w:lang w:eastAsia="zh-CN"/>
              </w:rPr>
              <w:t xml:space="preserve">　</w:t>
            </w:r>
            <w:r w:rsidRPr="00047B34">
              <w:rPr>
                <w:rFonts w:ascii="SimSun" w:eastAsia="SimSun" w:hAnsi="SimSun" w:cs="새굴림" w:hint="eastAsia"/>
                <w:spacing w:val="6"/>
                <w:sz w:val="21"/>
                <w:szCs w:val="21"/>
                <w:lang w:eastAsia="zh-CN"/>
              </w:rPr>
              <w:t>现场检查由案件承办人员进行</w:t>
            </w:r>
            <w:r w:rsidRPr="00047B34">
              <w:rPr>
                <w:rFonts w:ascii="SimSun" w:eastAsia="SimSun" w:hAnsi="SimSun" w:cs="맑은 고딕" w:hint="eastAsia"/>
                <w:spacing w:val="6"/>
                <w:sz w:val="21"/>
                <w:szCs w:val="21"/>
                <w:lang w:eastAsia="zh-CN"/>
              </w:rPr>
              <w:t>，</w:t>
            </w:r>
            <w:r w:rsidRPr="00047B34">
              <w:rPr>
                <w:rFonts w:ascii="SimSun" w:eastAsia="SimSun" w:hAnsi="SimSun" w:cs="바탕" w:hint="eastAsia"/>
                <w:spacing w:val="6"/>
                <w:sz w:val="21"/>
                <w:szCs w:val="21"/>
                <w:lang w:eastAsia="zh-CN"/>
              </w:rPr>
              <w:t>可以邀</w:t>
            </w:r>
            <w:r w:rsidRPr="00047B34">
              <w:rPr>
                <w:rFonts w:ascii="SimSun" w:eastAsia="SimSun" w:hAnsi="SimSun" w:cs="새굴림" w:hint="eastAsia"/>
                <w:spacing w:val="6"/>
                <w:sz w:val="21"/>
                <w:szCs w:val="21"/>
                <w:lang w:eastAsia="zh-CN"/>
              </w:rPr>
              <w:t>请法定检验</w:t>
            </w:r>
            <w:r w:rsidRPr="00047B34">
              <w:rPr>
                <w:rFonts w:ascii="SimSun" w:eastAsia="SimSun" w:hAnsi="SimSun" w:cs="맑은 고딕" w:hint="eastAsia"/>
                <w:spacing w:val="6"/>
                <w:sz w:val="21"/>
                <w:szCs w:val="21"/>
                <w:lang w:eastAsia="zh-CN"/>
              </w:rPr>
              <w:t>、</w:t>
            </w:r>
            <w:r w:rsidRPr="00047B34">
              <w:rPr>
                <w:rFonts w:ascii="SimSun" w:eastAsia="SimSun" w:hAnsi="SimSun" w:cs="새굴림" w:hint="eastAsia"/>
                <w:spacing w:val="6"/>
                <w:sz w:val="21"/>
                <w:szCs w:val="21"/>
                <w:lang w:eastAsia="zh-CN"/>
              </w:rPr>
              <w:t>检测</w:t>
            </w:r>
            <w:r w:rsidRPr="00047B34">
              <w:rPr>
                <w:rFonts w:ascii="SimSun" w:eastAsia="SimSun" w:hAnsi="SimSun" w:cs="맑은 고딕" w:hint="eastAsia"/>
                <w:spacing w:val="6"/>
                <w:sz w:val="21"/>
                <w:szCs w:val="21"/>
                <w:lang w:eastAsia="zh-CN"/>
              </w:rPr>
              <w:t>、</w:t>
            </w:r>
            <w:r w:rsidRPr="00047B34">
              <w:rPr>
                <w:rFonts w:ascii="SimSun" w:eastAsia="SimSun" w:hAnsi="SimSun" w:cs="새굴림" w:hint="eastAsia"/>
                <w:spacing w:val="6"/>
                <w:sz w:val="21"/>
                <w:szCs w:val="21"/>
                <w:lang w:eastAsia="zh-CN"/>
              </w:rPr>
              <w:t>检定</w:t>
            </w:r>
            <w:r w:rsidRPr="00047B34">
              <w:rPr>
                <w:rFonts w:ascii="SimSun" w:eastAsia="SimSun" w:hAnsi="SimSun" w:cs="맑은 고딕" w:hint="eastAsia"/>
                <w:spacing w:val="6"/>
                <w:sz w:val="21"/>
                <w:szCs w:val="21"/>
                <w:lang w:eastAsia="zh-CN"/>
              </w:rPr>
              <w:t>、</w:t>
            </w:r>
            <w:r w:rsidRPr="00047B34">
              <w:rPr>
                <w:rFonts w:ascii="SimSun" w:eastAsia="SimSun" w:hAnsi="SimSun" w:cs="새굴림" w:hint="eastAsia"/>
                <w:spacing w:val="6"/>
                <w:sz w:val="21"/>
                <w:szCs w:val="21"/>
                <w:lang w:eastAsia="zh-CN"/>
              </w:rPr>
              <w:t>鉴定机构的人员或者有关技术人员参加</w:t>
            </w:r>
            <w:r w:rsidRPr="00047B34">
              <w:rPr>
                <w:rFonts w:ascii="SimSun" w:eastAsia="SimSun" w:hAnsi="SimSun" w:cs="맑은 고딕" w:hint="eastAsia"/>
                <w:spacing w:val="6"/>
                <w:sz w:val="21"/>
                <w:szCs w:val="21"/>
                <w:lang w:eastAsia="zh-CN"/>
              </w:rPr>
              <w:t>。</w:t>
            </w:r>
            <w:r w:rsidRPr="00047B34">
              <w:rPr>
                <w:rFonts w:ascii="SimSun" w:eastAsia="SimSun" w:hAnsi="SimSun" w:cs="새굴림" w:hint="eastAsia"/>
                <w:spacing w:val="6"/>
                <w:sz w:val="21"/>
                <w:szCs w:val="21"/>
                <w:lang w:eastAsia="zh-CN"/>
              </w:rPr>
              <w:t>现场检查应当通知当事人到场</w:t>
            </w:r>
            <w:r w:rsidRPr="00047B34">
              <w:rPr>
                <w:rFonts w:ascii="SimSun" w:eastAsia="SimSun" w:hAnsi="SimSun" w:cs="맑은 고딕" w:hint="eastAsia"/>
                <w:spacing w:val="6"/>
                <w:sz w:val="21"/>
                <w:szCs w:val="21"/>
                <w:lang w:eastAsia="zh-CN"/>
              </w:rPr>
              <w:t>。</w:t>
            </w:r>
            <w:r w:rsidRPr="00047B34">
              <w:rPr>
                <w:rFonts w:ascii="SimSun" w:eastAsia="SimSun" w:hAnsi="SimSun" w:cs="새굴림" w:hint="eastAsia"/>
                <w:spacing w:val="6"/>
                <w:sz w:val="21"/>
                <w:szCs w:val="21"/>
                <w:lang w:eastAsia="zh-CN"/>
              </w:rPr>
              <w:t>当事人拒不到场的</w:t>
            </w:r>
            <w:r w:rsidRPr="00047B34">
              <w:rPr>
                <w:rFonts w:ascii="SimSun" w:eastAsia="SimSun" w:hAnsi="SimSun" w:cs="맑은 고딕" w:hint="eastAsia"/>
                <w:spacing w:val="6"/>
                <w:sz w:val="21"/>
                <w:szCs w:val="21"/>
                <w:lang w:eastAsia="zh-CN"/>
              </w:rPr>
              <w:t>，</w:t>
            </w:r>
            <w:r w:rsidRPr="00047B34">
              <w:rPr>
                <w:rFonts w:ascii="SimSun" w:eastAsia="SimSun" w:hAnsi="SimSun" w:cs="바탕" w:hint="eastAsia"/>
                <w:spacing w:val="6"/>
                <w:sz w:val="21"/>
                <w:szCs w:val="21"/>
                <w:lang w:eastAsia="zh-CN"/>
              </w:rPr>
              <w:t>不影</w:t>
            </w:r>
            <w:r w:rsidRPr="00047B34">
              <w:rPr>
                <w:rFonts w:ascii="SimSun" w:eastAsia="SimSun" w:hAnsi="SimSun" w:cs="새굴림" w:hint="eastAsia"/>
                <w:spacing w:val="6"/>
                <w:sz w:val="21"/>
                <w:szCs w:val="21"/>
                <w:lang w:eastAsia="zh-CN"/>
              </w:rPr>
              <w:t>响检查的进行</w:t>
            </w:r>
            <w:r w:rsidRPr="00047B34">
              <w:rPr>
                <w:rFonts w:ascii="SimSun" w:eastAsia="SimSun" w:hAnsi="SimSun" w:cs="맑은 고딕" w:hint="eastAsia"/>
                <w:spacing w:val="6"/>
                <w:sz w:val="21"/>
                <w:szCs w:val="21"/>
                <w:lang w:eastAsia="zh-CN"/>
              </w:rPr>
              <w:t>，</w:t>
            </w:r>
            <w:r w:rsidRPr="00047B34">
              <w:rPr>
                <w:rFonts w:ascii="SimSun" w:eastAsia="SimSun" w:hAnsi="SimSun" w:cs="바탕" w:hint="eastAsia"/>
                <w:spacing w:val="6"/>
                <w:sz w:val="21"/>
                <w:szCs w:val="21"/>
                <w:lang w:eastAsia="zh-CN"/>
              </w:rPr>
              <w:t>承</w:t>
            </w:r>
            <w:r w:rsidRPr="00047B34">
              <w:rPr>
                <w:rFonts w:ascii="SimSun" w:eastAsia="SimSun" w:hAnsi="SimSun" w:cs="새굴림" w:hint="eastAsia"/>
                <w:spacing w:val="6"/>
                <w:sz w:val="21"/>
                <w:szCs w:val="21"/>
                <w:lang w:eastAsia="zh-CN"/>
              </w:rPr>
              <w:t>办人员应当在笔录中载明情况</w:t>
            </w:r>
            <w:r w:rsidRPr="00047B34">
              <w:rPr>
                <w:rFonts w:ascii="SimSun" w:eastAsia="SimSun" w:hAnsi="SimSun" w:cs="맑은 고딕" w:hint="eastAsia"/>
                <w:spacing w:val="6"/>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새굴림" w:hint="eastAsia"/>
                <w:sz w:val="21"/>
                <w:szCs w:val="21"/>
                <w:lang w:eastAsia="zh-CN"/>
              </w:rPr>
              <w:t>现场检查情况应当如实记入现场检查笔录</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由</w:t>
            </w:r>
            <w:r w:rsidRPr="001855FB">
              <w:rPr>
                <w:rFonts w:ascii="SimSun" w:eastAsia="SimSun" w:hAnsi="SimSun" w:cs="새굴림" w:hint="eastAsia"/>
                <w:sz w:val="21"/>
                <w:szCs w:val="21"/>
                <w:lang w:eastAsia="zh-CN"/>
              </w:rPr>
              <w:t>当事人签署意见</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并签名或者盖章</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必要</w:t>
            </w:r>
            <w:r w:rsidRPr="001855FB">
              <w:rPr>
                <w:rFonts w:ascii="SimSun" w:eastAsia="SimSun" w:hAnsi="SimSun" w:cs="새굴림" w:hint="eastAsia"/>
                <w:sz w:val="21"/>
                <w:szCs w:val="21"/>
                <w:lang w:eastAsia="zh-CN"/>
              </w:rPr>
              <w:t>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可以采取拍照</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录像等方式记录现场情况</w:t>
            </w:r>
            <w:r w:rsidRPr="001855FB">
              <w:rPr>
                <w:rFonts w:ascii="SimSun" w:eastAsia="SimSun" w:hAnsi="SimSun" w:cs="맑은 고딕" w:hint="eastAsia"/>
                <w:sz w:val="21"/>
                <w:szCs w:val="21"/>
                <w:lang w:eastAsia="zh-CN"/>
              </w:rPr>
              <w:t>。</w:t>
            </w:r>
          </w:p>
          <w:p w:rsidR="00CC35BD" w:rsidRPr="00047B34" w:rsidRDefault="00CC35BD" w:rsidP="00047B34">
            <w:pPr>
              <w:wordWrap/>
              <w:snapToGrid w:val="0"/>
              <w:spacing w:line="290" w:lineRule="atLeast"/>
              <w:ind w:firstLineChars="200" w:firstLine="462"/>
              <w:rPr>
                <w:rFonts w:ascii="SimSun" w:eastAsia="SimSun" w:hAnsi="SimSun"/>
                <w:spacing w:val="10"/>
                <w:sz w:val="21"/>
                <w:szCs w:val="21"/>
                <w:lang w:eastAsia="zh-CN"/>
              </w:rPr>
            </w:pPr>
            <w:r w:rsidRPr="00047B34">
              <w:rPr>
                <w:rFonts w:ascii="SimSun" w:eastAsia="SimSun" w:hAnsi="SimSun" w:cs="바탕" w:hint="eastAsia"/>
                <w:b/>
                <w:spacing w:val="10"/>
                <w:sz w:val="21"/>
                <w:szCs w:val="21"/>
                <w:lang w:eastAsia="zh-CN"/>
              </w:rPr>
              <w:t>第十六</w:t>
            </w:r>
            <w:r w:rsidRPr="00047B34">
              <w:rPr>
                <w:rFonts w:ascii="SimSun" w:eastAsia="SimSun" w:hAnsi="SimSun" w:cs="새굴림" w:hint="eastAsia"/>
                <w:b/>
                <w:spacing w:val="10"/>
                <w:sz w:val="21"/>
                <w:szCs w:val="21"/>
                <w:lang w:eastAsia="zh-CN"/>
              </w:rPr>
              <w:t>条</w:t>
            </w:r>
            <w:r w:rsidRPr="00047B34">
              <w:rPr>
                <w:rFonts w:ascii="SimSun" w:eastAsia="SimSun" w:hAnsi="SimSun" w:hint="eastAsia"/>
                <w:spacing w:val="10"/>
                <w:sz w:val="21"/>
                <w:szCs w:val="21"/>
                <w:lang w:eastAsia="zh-CN"/>
              </w:rPr>
              <w:t xml:space="preserve">　</w:t>
            </w:r>
            <w:r w:rsidRPr="00047B34">
              <w:rPr>
                <w:rFonts w:ascii="SimSun" w:eastAsia="SimSun" w:hAnsi="SimSun" w:cs="바탕" w:hint="eastAsia"/>
                <w:spacing w:val="10"/>
                <w:sz w:val="21"/>
                <w:szCs w:val="21"/>
                <w:lang w:eastAsia="zh-CN"/>
              </w:rPr>
              <w:t>案件承</w:t>
            </w:r>
            <w:r w:rsidRPr="00047B34">
              <w:rPr>
                <w:rFonts w:ascii="SimSun" w:eastAsia="SimSun" w:hAnsi="SimSun" w:cs="새굴림" w:hint="eastAsia"/>
                <w:spacing w:val="10"/>
                <w:sz w:val="21"/>
                <w:szCs w:val="21"/>
                <w:lang w:eastAsia="zh-CN"/>
              </w:rPr>
              <w:t>办人员对当事人或者有关证明人的询问调查应当个别进行</w:t>
            </w:r>
            <w:r w:rsidRPr="00047B34">
              <w:rPr>
                <w:rFonts w:ascii="SimSun" w:eastAsia="SimSun" w:hAnsi="SimSun" w:cs="맑은 고딕" w:hint="eastAsia"/>
                <w:spacing w:val="10"/>
                <w:sz w:val="21"/>
                <w:szCs w:val="21"/>
                <w:lang w:eastAsia="zh-CN"/>
              </w:rPr>
              <w:t>。</w:t>
            </w:r>
            <w:r w:rsidRPr="00047B34">
              <w:rPr>
                <w:rFonts w:ascii="SimSun" w:eastAsia="SimSun" w:hAnsi="SimSun" w:cs="새굴림" w:hint="eastAsia"/>
                <w:spacing w:val="10"/>
                <w:sz w:val="21"/>
                <w:szCs w:val="21"/>
                <w:lang w:eastAsia="zh-CN"/>
              </w:rPr>
              <w:t>询问前应当收集</w:t>
            </w:r>
            <w:r w:rsidRPr="00047B34">
              <w:rPr>
                <w:rFonts w:ascii="SimSun" w:eastAsia="SimSun" w:hAnsi="SimSun" w:cs="맑은 고딕" w:hint="eastAsia"/>
                <w:spacing w:val="10"/>
                <w:sz w:val="21"/>
                <w:szCs w:val="21"/>
                <w:lang w:eastAsia="zh-CN"/>
              </w:rPr>
              <w:t>、</w:t>
            </w:r>
            <w:r w:rsidRPr="00047B34">
              <w:rPr>
                <w:rFonts w:ascii="SimSun" w:eastAsia="SimSun" w:hAnsi="SimSun" w:cs="바탕" w:hint="eastAsia"/>
                <w:spacing w:val="10"/>
                <w:sz w:val="21"/>
                <w:szCs w:val="21"/>
                <w:lang w:eastAsia="zh-CN"/>
              </w:rPr>
              <w:t>核</w:t>
            </w:r>
            <w:r w:rsidRPr="00047B34">
              <w:rPr>
                <w:rFonts w:ascii="SimSun" w:eastAsia="SimSun" w:hAnsi="SimSun" w:cs="새굴림" w:hint="eastAsia"/>
                <w:spacing w:val="10"/>
                <w:sz w:val="21"/>
                <w:szCs w:val="21"/>
                <w:lang w:eastAsia="zh-CN"/>
              </w:rPr>
              <w:t>对被询问人的身份证明</w:t>
            </w:r>
            <w:r w:rsidRPr="00047B34">
              <w:rPr>
                <w:rFonts w:ascii="SimSun" w:eastAsia="SimSun" w:hAnsi="SimSun" w:cs="맑은 고딕" w:hint="eastAsia"/>
                <w:spacing w:val="10"/>
                <w:sz w:val="21"/>
                <w:szCs w:val="21"/>
                <w:lang w:eastAsia="zh-CN"/>
              </w:rPr>
              <w:t>，</w:t>
            </w:r>
            <w:r w:rsidRPr="00047B34">
              <w:rPr>
                <w:rFonts w:ascii="SimSun" w:eastAsia="SimSun" w:hAnsi="SimSun" w:cs="새굴림" w:hint="eastAsia"/>
                <w:spacing w:val="10"/>
                <w:sz w:val="21"/>
                <w:szCs w:val="21"/>
                <w:lang w:eastAsia="zh-CN"/>
              </w:rPr>
              <w:t>并告知其权利和义务</w:t>
            </w:r>
            <w:r w:rsidRPr="00047B34">
              <w:rPr>
                <w:rFonts w:ascii="SimSun" w:eastAsia="SimSun" w:hAnsi="SimSun" w:cs="맑은 고딕" w:hint="eastAsia"/>
                <w:spacing w:val="10"/>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새굴림" w:hint="eastAsia"/>
                <w:sz w:val="21"/>
                <w:szCs w:val="21"/>
                <w:lang w:eastAsia="zh-CN"/>
              </w:rPr>
              <w:t>询问调查应当制作笔录</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经被询问人确认无误后在笔录上逐页签名或者盖章</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笔录</w:t>
            </w:r>
            <w:r w:rsidRPr="001855FB">
              <w:rPr>
                <w:rFonts w:ascii="SimSun" w:eastAsia="SimSun" w:hAnsi="SimSun" w:cs="바탕" w:hint="eastAsia"/>
                <w:sz w:val="21"/>
                <w:szCs w:val="21"/>
                <w:lang w:eastAsia="zh-CN"/>
              </w:rPr>
              <w:t>如有差</w:t>
            </w:r>
            <w:r w:rsidRPr="001855FB">
              <w:rPr>
                <w:rFonts w:ascii="SimSun" w:eastAsia="SimSun" w:hAnsi="SimSun" w:cs="새굴림" w:hint="eastAsia"/>
                <w:sz w:val="21"/>
                <w:szCs w:val="21"/>
                <w:lang w:eastAsia="zh-CN"/>
              </w:rPr>
              <w:t>错</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遗漏</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应当允许其更正或者补充</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更正或者</w:t>
            </w:r>
            <w:r w:rsidRPr="001855FB">
              <w:rPr>
                <w:rFonts w:ascii="SimSun" w:eastAsia="SimSun" w:hAnsi="SimSun" w:cs="새굴림" w:hint="eastAsia"/>
                <w:sz w:val="21"/>
                <w:szCs w:val="21"/>
                <w:lang w:eastAsia="zh-CN"/>
              </w:rPr>
              <w:t>补充部分应当由被询问人以签名</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盖章或者押印等方式确</w:t>
            </w:r>
            <w:r w:rsidRPr="001855FB">
              <w:rPr>
                <w:rFonts w:ascii="SimSun" w:eastAsia="SimSun" w:hAnsi="SimSun" w:cs="새굴림" w:hint="eastAsia"/>
                <w:sz w:val="21"/>
                <w:szCs w:val="21"/>
                <w:lang w:eastAsia="zh-CN"/>
              </w:rPr>
              <w:t>认</w:t>
            </w:r>
            <w:r w:rsidRPr="001855FB">
              <w:rPr>
                <w:rFonts w:ascii="SimSun" w:eastAsia="SimSun" w:hAnsi="SimSun" w:cs="맑은 고딕" w:hint="eastAsia"/>
                <w:sz w:val="21"/>
                <w:szCs w:val="21"/>
                <w:lang w:eastAsia="zh-CN"/>
              </w:rPr>
              <w:t>。</w:t>
            </w:r>
          </w:p>
          <w:p w:rsidR="00CC35BD" w:rsidRPr="00047B34" w:rsidRDefault="00CC35BD" w:rsidP="00047B34">
            <w:pPr>
              <w:wordWrap/>
              <w:snapToGrid w:val="0"/>
              <w:spacing w:line="290" w:lineRule="atLeast"/>
              <w:ind w:firstLineChars="200" w:firstLine="446"/>
              <w:rPr>
                <w:rFonts w:ascii="SimSun" w:eastAsia="SimSun" w:hAnsi="SimSun"/>
                <w:spacing w:val="6"/>
                <w:sz w:val="21"/>
                <w:szCs w:val="21"/>
                <w:lang w:eastAsia="zh-CN"/>
              </w:rPr>
            </w:pPr>
            <w:r w:rsidRPr="00047B34">
              <w:rPr>
                <w:rFonts w:ascii="SimSun" w:eastAsia="SimSun" w:hAnsi="SimSun" w:cs="바탕" w:hint="eastAsia"/>
                <w:b/>
                <w:spacing w:val="6"/>
                <w:sz w:val="21"/>
                <w:szCs w:val="21"/>
                <w:lang w:eastAsia="zh-CN"/>
              </w:rPr>
              <w:t>第十七</w:t>
            </w:r>
            <w:r w:rsidRPr="00047B34">
              <w:rPr>
                <w:rFonts w:ascii="SimSun" w:eastAsia="SimSun" w:hAnsi="SimSun" w:cs="새굴림" w:hint="eastAsia"/>
                <w:b/>
                <w:spacing w:val="6"/>
                <w:sz w:val="21"/>
                <w:szCs w:val="21"/>
                <w:lang w:eastAsia="zh-CN"/>
              </w:rPr>
              <w:t>条</w:t>
            </w:r>
            <w:r w:rsidRPr="00047B34">
              <w:rPr>
                <w:rFonts w:ascii="SimSun" w:eastAsia="SimSun" w:hAnsi="SimSun" w:hint="eastAsia"/>
                <w:spacing w:val="6"/>
                <w:sz w:val="21"/>
                <w:szCs w:val="21"/>
                <w:lang w:eastAsia="zh-CN"/>
              </w:rPr>
              <w:t xml:space="preserve">　</w:t>
            </w:r>
            <w:r w:rsidRPr="00047B34">
              <w:rPr>
                <w:rFonts w:ascii="SimSun" w:eastAsia="SimSun" w:hAnsi="SimSun" w:cs="바탕" w:hint="eastAsia"/>
                <w:spacing w:val="6"/>
                <w:sz w:val="21"/>
                <w:szCs w:val="21"/>
                <w:lang w:eastAsia="zh-CN"/>
              </w:rPr>
              <w:t>案件承</w:t>
            </w:r>
            <w:r w:rsidRPr="00047B34">
              <w:rPr>
                <w:rFonts w:ascii="SimSun" w:eastAsia="SimSun" w:hAnsi="SimSun" w:cs="새굴림" w:hint="eastAsia"/>
                <w:spacing w:val="6"/>
                <w:sz w:val="21"/>
                <w:szCs w:val="21"/>
                <w:lang w:eastAsia="zh-CN"/>
              </w:rPr>
              <w:t>办人员应当收集与案件有关的原始证明材料作为证据</w:t>
            </w:r>
            <w:r w:rsidRPr="00047B34">
              <w:rPr>
                <w:rFonts w:ascii="SimSun" w:eastAsia="SimSun" w:hAnsi="SimSun" w:cs="맑은 고딕" w:hint="eastAsia"/>
                <w:spacing w:val="6"/>
                <w:sz w:val="21"/>
                <w:szCs w:val="21"/>
                <w:lang w:eastAsia="zh-CN"/>
              </w:rPr>
              <w:t>。</w:t>
            </w:r>
            <w:r w:rsidRPr="00047B34">
              <w:rPr>
                <w:rFonts w:ascii="SimSun" w:eastAsia="SimSun" w:hAnsi="SimSun" w:cs="바탕" w:hint="eastAsia"/>
                <w:spacing w:val="6"/>
                <w:sz w:val="21"/>
                <w:szCs w:val="21"/>
                <w:lang w:eastAsia="zh-CN"/>
              </w:rPr>
              <w:t>收集原始</w:t>
            </w:r>
            <w:r w:rsidRPr="00047B34">
              <w:rPr>
                <w:rFonts w:ascii="SimSun" w:eastAsia="SimSun" w:hAnsi="SimSun" w:cs="새굴림" w:hint="eastAsia"/>
                <w:spacing w:val="6"/>
                <w:sz w:val="21"/>
                <w:szCs w:val="21"/>
                <w:lang w:eastAsia="zh-CN"/>
              </w:rPr>
              <w:t>证明材料有困难的</w:t>
            </w:r>
            <w:r w:rsidRPr="00047B34">
              <w:rPr>
                <w:rFonts w:ascii="SimSun" w:eastAsia="SimSun" w:hAnsi="SimSun" w:cs="맑은 고딕" w:hint="eastAsia"/>
                <w:spacing w:val="6"/>
                <w:sz w:val="21"/>
                <w:szCs w:val="21"/>
                <w:lang w:eastAsia="zh-CN"/>
              </w:rPr>
              <w:t>，</w:t>
            </w:r>
            <w:r w:rsidRPr="00047B34">
              <w:rPr>
                <w:rFonts w:ascii="SimSun" w:eastAsia="SimSun" w:hAnsi="SimSun" w:cs="바탕" w:hint="eastAsia"/>
                <w:spacing w:val="6"/>
                <w:sz w:val="21"/>
                <w:szCs w:val="21"/>
                <w:lang w:eastAsia="zh-CN"/>
              </w:rPr>
              <w:t>可</w:t>
            </w:r>
            <w:r w:rsidRPr="00047B34">
              <w:rPr>
                <w:rFonts w:ascii="SimSun" w:eastAsia="SimSun" w:hAnsi="SimSun" w:cs="바탕" w:hint="eastAsia"/>
                <w:spacing w:val="6"/>
                <w:sz w:val="21"/>
                <w:szCs w:val="21"/>
                <w:lang w:eastAsia="zh-CN"/>
              </w:rPr>
              <w:lastRenderedPageBreak/>
              <w:t>以提取</w:t>
            </w:r>
            <w:r w:rsidRPr="00047B34">
              <w:rPr>
                <w:rFonts w:ascii="SimSun" w:eastAsia="SimSun" w:hAnsi="SimSun" w:cs="새굴림" w:hint="eastAsia"/>
                <w:spacing w:val="6"/>
                <w:sz w:val="21"/>
                <w:szCs w:val="21"/>
                <w:lang w:eastAsia="zh-CN"/>
              </w:rPr>
              <w:t>复制件</w:t>
            </w:r>
            <w:r w:rsidRPr="00047B34">
              <w:rPr>
                <w:rFonts w:ascii="SimSun" w:eastAsia="SimSun" w:hAnsi="SimSun" w:cs="맑은 고딕" w:hint="eastAsia"/>
                <w:spacing w:val="6"/>
                <w:sz w:val="21"/>
                <w:szCs w:val="21"/>
                <w:lang w:eastAsia="zh-CN"/>
              </w:rPr>
              <w:t>、</w:t>
            </w:r>
            <w:r w:rsidRPr="00047B34">
              <w:rPr>
                <w:rFonts w:ascii="SimSun" w:eastAsia="SimSun" w:hAnsi="SimSun" w:cs="바탕" w:hint="eastAsia"/>
                <w:spacing w:val="6"/>
                <w:sz w:val="21"/>
                <w:szCs w:val="21"/>
                <w:lang w:eastAsia="zh-CN"/>
              </w:rPr>
              <w:t>影印件或者抄</w:t>
            </w:r>
            <w:r w:rsidRPr="00047B34">
              <w:rPr>
                <w:rFonts w:ascii="SimSun" w:eastAsia="SimSun" w:hAnsi="SimSun" w:cs="새굴림" w:hint="eastAsia"/>
                <w:spacing w:val="6"/>
                <w:sz w:val="21"/>
                <w:szCs w:val="21"/>
                <w:lang w:eastAsia="zh-CN"/>
              </w:rPr>
              <w:t>录本等</w:t>
            </w:r>
            <w:r w:rsidRPr="00047B34">
              <w:rPr>
                <w:rFonts w:ascii="SimSun" w:eastAsia="SimSun" w:hAnsi="SimSun" w:cs="맑은 고딕" w:hint="eastAsia"/>
                <w:spacing w:val="6"/>
                <w:sz w:val="21"/>
                <w:szCs w:val="21"/>
                <w:lang w:eastAsia="zh-CN"/>
              </w:rPr>
              <w:t>，</w:t>
            </w:r>
            <w:r w:rsidRPr="00047B34">
              <w:rPr>
                <w:rFonts w:ascii="SimSun" w:eastAsia="SimSun" w:hAnsi="SimSun" w:cs="새굴림" w:hint="eastAsia"/>
                <w:spacing w:val="6"/>
                <w:sz w:val="21"/>
                <w:szCs w:val="21"/>
                <w:lang w:eastAsia="zh-CN"/>
              </w:rPr>
              <w:t>并由证据提供人标明</w:t>
            </w:r>
            <w:r w:rsidRPr="00047B34">
              <w:rPr>
                <w:rFonts w:ascii="SimSun" w:eastAsia="SimSun" w:hAnsi="SimSun" w:cs="맑은 고딕" w:hint="eastAsia"/>
                <w:spacing w:val="6"/>
                <w:sz w:val="21"/>
                <w:szCs w:val="21"/>
                <w:lang w:eastAsia="zh-CN"/>
              </w:rPr>
              <w:t>“</w:t>
            </w:r>
            <w:r w:rsidRPr="00047B34">
              <w:rPr>
                <w:rFonts w:ascii="SimSun" w:eastAsia="SimSun" w:hAnsi="SimSun" w:cs="새굴림" w:hint="eastAsia"/>
                <w:spacing w:val="6"/>
                <w:sz w:val="21"/>
                <w:szCs w:val="21"/>
                <w:lang w:eastAsia="zh-CN"/>
              </w:rPr>
              <w:t>经核对与原件无误</w:t>
            </w:r>
            <w:r w:rsidRPr="00047B34">
              <w:rPr>
                <w:rFonts w:ascii="SimSun" w:eastAsia="SimSun" w:hAnsi="SimSun" w:cs="맑은 고딕" w:hint="eastAsia"/>
                <w:spacing w:val="6"/>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收集</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提取的</w:t>
            </w:r>
            <w:r w:rsidRPr="001855FB">
              <w:rPr>
                <w:rFonts w:ascii="SimSun" w:eastAsia="SimSun" w:hAnsi="SimSun" w:cs="새굴림" w:hint="eastAsia"/>
                <w:sz w:val="21"/>
                <w:szCs w:val="21"/>
                <w:lang w:eastAsia="zh-CN"/>
              </w:rPr>
              <w:t>证据应当注明出证日期</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证据出处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并由案件承办人员</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证据提供人签名或者盖章</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第十八</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案件承</w:t>
            </w:r>
            <w:r w:rsidRPr="001855FB">
              <w:rPr>
                <w:rFonts w:ascii="SimSun" w:eastAsia="SimSun" w:hAnsi="SimSun" w:cs="새굴림" w:hint="eastAsia"/>
                <w:sz w:val="21"/>
                <w:szCs w:val="21"/>
                <w:lang w:eastAsia="zh-CN"/>
              </w:rPr>
              <w:t>办人员在调查取证过程中</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可以要求</w:t>
            </w:r>
            <w:r w:rsidRPr="001855FB">
              <w:rPr>
                <w:rFonts w:ascii="SimSun" w:eastAsia="SimSun" w:hAnsi="SimSun" w:cs="새굴림" w:hint="eastAsia"/>
                <w:sz w:val="21"/>
                <w:szCs w:val="21"/>
                <w:lang w:eastAsia="zh-CN"/>
              </w:rPr>
              <w:t>当事人或者有关证明人提供与案件有关的证明材料</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根据需要可以采取</w:t>
            </w:r>
            <w:r w:rsidRPr="001855FB">
              <w:rPr>
                <w:rFonts w:ascii="SimSun" w:eastAsia="SimSun" w:hAnsi="SimSun" w:cs="새굴림" w:hint="eastAsia"/>
                <w:sz w:val="21"/>
                <w:szCs w:val="21"/>
                <w:lang w:eastAsia="zh-CN"/>
              </w:rPr>
              <w:t>录音</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录像和拍照等方式收集证据</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第十九</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案件</w:t>
            </w:r>
            <w:r w:rsidRPr="001855FB">
              <w:rPr>
                <w:rFonts w:ascii="SimSun" w:eastAsia="SimSun" w:hAnsi="SimSun" w:cs="새굴림" w:hint="eastAsia"/>
                <w:sz w:val="21"/>
                <w:szCs w:val="21"/>
                <w:lang w:eastAsia="zh-CN"/>
              </w:rPr>
              <w:t>调查中发现的涉嫌假冒产品</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可以交由被假冒的企</w:t>
            </w:r>
            <w:r w:rsidRPr="001855FB">
              <w:rPr>
                <w:rFonts w:ascii="SimSun" w:eastAsia="SimSun" w:hAnsi="SimSun" w:cs="새굴림" w:hint="eastAsia"/>
                <w:sz w:val="21"/>
                <w:szCs w:val="21"/>
                <w:lang w:eastAsia="zh-CN"/>
              </w:rPr>
              <w:t>业进行鉴别</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经质量技术监督部门查证后</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w:t>
            </w:r>
            <w:r w:rsidRPr="001855FB">
              <w:rPr>
                <w:rFonts w:ascii="SimSun" w:eastAsia="SimSun" w:hAnsi="SimSun" w:cs="새굴림" w:hint="eastAsia"/>
                <w:sz w:val="21"/>
                <w:szCs w:val="21"/>
                <w:lang w:eastAsia="zh-CN"/>
              </w:rPr>
              <w:t>将企业出具的鉴别证明材料作为认定案件事实的证据</w:t>
            </w:r>
            <w:r w:rsidRPr="001855FB">
              <w:rPr>
                <w:rFonts w:ascii="SimSun" w:eastAsia="SimSun" w:hAnsi="SimSun" w:cs="맑은 고딕" w:hint="eastAsia"/>
                <w:sz w:val="21"/>
                <w:szCs w:val="21"/>
                <w:lang w:eastAsia="zh-CN"/>
              </w:rPr>
              <w:t>。</w:t>
            </w:r>
          </w:p>
          <w:p w:rsidR="00CC35BD" w:rsidRPr="00047B34" w:rsidRDefault="00CC35BD" w:rsidP="00047B34">
            <w:pPr>
              <w:wordWrap/>
              <w:snapToGrid w:val="0"/>
              <w:spacing w:line="290" w:lineRule="atLeast"/>
              <w:ind w:firstLineChars="200" w:firstLine="460"/>
              <w:rPr>
                <w:rFonts w:ascii="SimSun" w:eastAsia="SimSun" w:hAnsi="SimSun"/>
                <w:spacing w:val="10"/>
                <w:sz w:val="21"/>
                <w:szCs w:val="21"/>
                <w:lang w:eastAsia="zh-CN"/>
              </w:rPr>
            </w:pPr>
            <w:r w:rsidRPr="00047B34">
              <w:rPr>
                <w:rFonts w:ascii="SimSun" w:eastAsia="SimSun" w:hAnsi="SimSun" w:cs="바탕" w:hint="eastAsia"/>
                <w:spacing w:val="10"/>
                <w:sz w:val="21"/>
                <w:szCs w:val="21"/>
                <w:lang w:eastAsia="zh-CN"/>
              </w:rPr>
              <w:t>出具</w:t>
            </w:r>
            <w:r w:rsidRPr="00047B34">
              <w:rPr>
                <w:rFonts w:ascii="SimSun" w:eastAsia="SimSun" w:hAnsi="SimSun" w:cs="새굴림" w:hint="eastAsia"/>
                <w:spacing w:val="10"/>
                <w:sz w:val="21"/>
                <w:szCs w:val="21"/>
                <w:lang w:eastAsia="zh-CN"/>
              </w:rPr>
              <w:t>证明材料的企业对其证明内容负责</w:t>
            </w:r>
            <w:r w:rsidRPr="00047B34">
              <w:rPr>
                <w:rFonts w:ascii="SimSun" w:eastAsia="SimSun" w:hAnsi="SimSun" w:cs="맑은 고딕" w:hint="eastAsia"/>
                <w:spacing w:val="10"/>
                <w:sz w:val="21"/>
                <w:szCs w:val="21"/>
                <w:lang w:eastAsia="zh-CN"/>
              </w:rPr>
              <w:t>，</w:t>
            </w:r>
            <w:r w:rsidRPr="00047B34">
              <w:rPr>
                <w:rFonts w:ascii="SimSun" w:eastAsia="SimSun" w:hAnsi="SimSun" w:cs="새굴림" w:hint="eastAsia"/>
                <w:spacing w:val="10"/>
                <w:sz w:val="21"/>
                <w:szCs w:val="21"/>
                <w:lang w:eastAsia="zh-CN"/>
              </w:rPr>
              <w:t>并依法承担相应的法律责任</w:t>
            </w:r>
            <w:r w:rsidRPr="00047B34">
              <w:rPr>
                <w:rFonts w:ascii="SimSun" w:eastAsia="SimSun" w:hAnsi="SimSun" w:cs="맑은 고딕" w:hint="eastAsia"/>
                <w:spacing w:val="10"/>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第二十</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质量技术监督部门收集证据时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可以采取抽</w:t>
            </w:r>
            <w:r w:rsidRPr="001855FB">
              <w:rPr>
                <w:rFonts w:ascii="SimSun" w:eastAsia="SimSun" w:hAnsi="SimSun" w:cs="새굴림" w:hint="eastAsia"/>
                <w:sz w:val="21"/>
                <w:szCs w:val="21"/>
                <w:lang w:eastAsia="zh-CN"/>
              </w:rPr>
              <w:t>样取证的方法</w:t>
            </w:r>
            <w:r w:rsidRPr="001855FB">
              <w:rPr>
                <w:rFonts w:ascii="SimSun" w:eastAsia="SimSun" w:hAnsi="SimSun" w:cs="맑은 고딕" w:hint="eastAsia"/>
                <w:sz w:val="21"/>
                <w:szCs w:val="21"/>
                <w:lang w:eastAsia="zh-CN"/>
              </w:rPr>
              <w:t>。</w:t>
            </w:r>
          </w:p>
          <w:p w:rsidR="00CC35BD" w:rsidRPr="00047B34" w:rsidRDefault="00CC35BD" w:rsidP="00047B34">
            <w:pPr>
              <w:wordWrap/>
              <w:snapToGrid w:val="0"/>
              <w:spacing w:line="290" w:lineRule="atLeast"/>
              <w:ind w:firstLineChars="200" w:firstLine="476"/>
              <w:rPr>
                <w:rFonts w:ascii="SimSun" w:eastAsia="SimSun" w:hAnsi="SimSun"/>
                <w:spacing w:val="14"/>
                <w:sz w:val="21"/>
                <w:szCs w:val="21"/>
                <w:lang w:eastAsia="zh-CN"/>
              </w:rPr>
            </w:pPr>
            <w:r w:rsidRPr="00047B34">
              <w:rPr>
                <w:rFonts w:ascii="SimSun" w:eastAsia="SimSun" w:hAnsi="SimSun" w:cs="바탕" w:hint="eastAsia"/>
                <w:spacing w:val="14"/>
                <w:sz w:val="21"/>
                <w:szCs w:val="21"/>
                <w:lang w:eastAsia="zh-CN"/>
              </w:rPr>
              <w:t>所抽</w:t>
            </w:r>
            <w:r w:rsidRPr="00047B34">
              <w:rPr>
                <w:rFonts w:ascii="SimSun" w:eastAsia="SimSun" w:hAnsi="SimSun" w:cs="새굴림" w:hint="eastAsia"/>
                <w:spacing w:val="14"/>
                <w:sz w:val="21"/>
                <w:szCs w:val="21"/>
                <w:lang w:eastAsia="zh-CN"/>
              </w:rPr>
              <w:t>样品需要检验</w:t>
            </w:r>
            <w:r w:rsidRPr="00047B34">
              <w:rPr>
                <w:rFonts w:ascii="SimSun" w:eastAsia="SimSun" w:hAnsi="SimSun" w:cs="맑은 고딕" w:hint="eastAsia"/>
                <w:spacing w:val="14"/>
                <w:sz w:val="21"/>
                <w:szCs w:val="21"/>
                <w:lang w:eastAsia="zh-CN"/>
              </w:rPr>
              <w:t>、</w:t>
            </w:r>
            <w:r w:rsidRPr="00047B34">
              <w:rPr>
                <w:rFonts w:ascii="SimSun" w:eastAsia="SimSun" w:hAnsi="SimSun" w:cs="새굴림" w:hint="eastAsia"/>
                <w:spacing w:val="14"/>
                <w:sz w:val="21"/>
                <w:szCs w:val="21"/>
                <w:lang w:eastAsia="zh-CN"/>
              </w:rPr>
              <w:t>检测</w:t>
            </w:r>
            <w:r w:rsidRPr="00047B34">
              <w:rPr>
                <w:rFonts w:ascii="SimSun" w:eastAsia="SimSun" w:hAnsi="SimSun" w:cs="맑은 고딕" w:hint="eastAsia"/>
                <w:spacing w:val="14"/>
                <w:sz w:val="21"/>
                <w:szCs w:val="21"/>
                <w:lang w:eastAsia="zh-CN"/>
              </w:rPr>
              <w:t>、</w:t>
            </w:r>
            <w:r w:rsidRPr="00047B34">
              <w:rPr>
                <w:rFonts w:ascii="SimSun" w:eastAsia="SimSun" w:hAnsi="SimSun" w:cs="새굴림" w:hint="eastAsia"/>
                <w:spacing w:val="14"/>
                <w:sz w:val="21"/>
                <w:szCs w:val="21"/>
                <w:lang w:eastAsia="zh-CN"/>
              </w:rPr>
              <w:t>检定或者鉴定的</w:t>
            </w:r>
            <w:r w:rsidRPr="00047B34">
              <w:rPr>
                <w:rFonts w:ascii="SimSun" w:eastAsia="SimSun" w:hAnsi="SimSun" w:cs="맑은 고딕" w:hint="eastAsia"/>
                <w:spacing w:val="14"/>
                <w:sz w:val="21"/>
                <w:szCs w:val="21"/>
                <w:lang w:eastAsia="zh-CN"/>
              </w:rPr>
              <w:t>，</w:t>
            </w:r>
            <w:r w:rsidRPr="00047B34">
              <w:rPr>
                <w:rFonts w:ascii="SimSun" w:eastAsia="SimSun" w:hAnsi="SimSun" w:cs="새굴림" w:hint="eastAsia"/>
                <w:spacing w:val="14"/>
                <w:sz w:val="21"/>
                <w:szCs w:val="21"/>
                <w:lang w:eastAsia="zh-CN"/>
              </w:rPr>
              <w:t>应当委托具有法定资质的机构进行</w:t>
            </w:r>
            <w:r w:rsidRPr="00047B34">
              <w:rPr>
                <w:rFonts w:ascii="SimSun" w:eastAsia="SimSun" w:hAnsi="SimSun" w:cs="맑은 고딕" w:hint="eastAsia"/>
                <w:spacing w:val="14"/>
                <w:sz w:val="21"/>
                <w:szCs w:val="21"/>
                <w:lang w:eastAsia="zh-CN"/>
              </w:rPr>
              <w:t>。</w:t>
            </w:r>
            <w:r w:rsidRPr="00047B34">
              <w:rPr>
                <w:rFonts w:ascii="SimSun" w:eastAsia="SimSun" w:hAnsi="SimSun" w:cs="새굴림" w:hint="eastAsia"/>
                <w:spacing w:val="14"/>
                <w:sz w:val="21"/>
                <w:szCs w:val="21"/>
                <w:lang w:eastAsia="zh-CN"/>
              </w:rPr>
              <w:t>检验</w:t>
            </w:r>
            <w:r w:rsidRPr="00047B34">
              <w:rPr>
                <w:rFonts w:ascii="SimSun" w:eastAsia="SimSun" w:hAnsi="SimSun" w:cs="맑은 고딕" w:hint="eastAsia"/>
                <w:spacing w:val="14"/>
                <w:sz w:val="21"/>
                <w:szCs w:val="21"/>
                <w:lang w:eastAsia="zh-CN"/>
              </w:rPr>
              <w:t>、</w:t>
            </w:r>
            <w:r w:rsidRPr="00047B34">
              <w:rPr>
                <w:rFonts w:ascii="SimSun" w:eastAsia="SimSun" w:hAnsi="SimSun" w:cs="새굴림" w:hint="eastAsia"/>
                <w:spacing w:val="14"/>
                <w:sz w:val="21"/>
                <w:szCs w:val="21"/>
                <w:lang w:eastAsia="zh-CN"/>
              </w:rPr>
              <w:t>检测</w:t>
            </w:r>
            <w:r w:rsidRPr="00047B34">
              <w:rPr>
                <w:rFonts w:ascii="SimSun" w:eastAsia="SimSun" w:hAnsi="SimSun" w:cs="맑은 고딕" w:hint="eastAsia"/>
                <w:spacing w:val="14"/>
                <w:sz w:val="21"/>
                <w:szCs w:val="21"/>
                <w:lang w:eastAsia="zh-CN"/>
              </w:rPr>
              <w:t>、</w:t>
            </w:r>
            <w:r w:rsidRPr="00047B34">
              <w:rPr>
                <w:rFonts w:ascii="SimSun" w:eastAsia="SimSun" w:hAnsi="SimSun" w:cs="새굴림" w:hint="eastAsia"/>
                <w:spacing w:val="14"/>
                <w:sz w:val="21"/>
                <w:szCs w:val="21"/>
                <w:lang w:eastAsia="zh-CN"/>
              </w:rPr>
              <w:t>检定或者鉴定结果应当告知当事人</w:t>
            </w:r>
            <w:r w:rsidRPr="00047B34">
              <w:rPr>
                <w:rFonts w:ascii="SimSun" w:eastAsia="SimSun" w:hAnsi="SimSun" w:cs="맑은 고딕" w:hint="eastAsia"/>
                <w:spacing w:val="14"/>
                <w:sz w:val="21"/>
                <w:szCs w:val="21"/>
                <w:lang w:eastAsia="zh-CN"/>
              </w:rPr>
              <w:t>。</w:t>
            </w:r>
            <w:r w:rsidRPr="00047B34">
              <w:rPr>
                <w:rFonts w:ascii="SimSun" w:eastAsia="SimSun" w:hAnsi="SimSun" w:cs="바탕" w:hint="eastAsia"/>
                <w:spacing w:val="14"/>
                <w:sz w:val="21"/>
                <w:szCs w:val="21"/>
                <w:lang w:eastAsia="zh-CN"/>
              </w:rPr>
              <w:t>法律</w:t>
            </w:r>
            <w:r w:rsidRPr="00047B34">
              <w:rPr>
                <w:rFonts w:ascii="SimSun" w:eastAsia="SimSun" w:hAnsi="SimSun" w:cs="맑은 고딕" w:hint="eastAsia"/>
                <w:spacing w:val="14"/>
                <w:sz w:val="21"/>
                <w:szCs w:val="21"/>
                <w:lang w:eastAsia="zh-CN"/>
              </w:rPr>
              <w:t>、</w:t>
            </w:r>
            <w:r w:rsidRPr="00047B34">
              <w:rPr>
                <w:rFonts w:ascii="SimSun" w:eastAsia="SimSun" w:hAnsi="SimSun" w:cs="바탕" w:hint="eastAsia"/>
                <w:spacing w:val="14"/>
                <w:sz w:val="21"/>
                <w:szCs w:val="21"/>
                <w:lang w:eastAsia="zh-CN"/>
              </w:rPr>
              <w:t>法</w:t>
            </w:r>
            <w:r w:rsidRPr="00047B34">
              <w:rPr>
                <w:rFonts w:ascii="SimSun" w:eastAsia="SimSun" w:hAnsi="SimSun" w:cs="새굴림" w:hint="eastAsia"/>
                <w:spacing w:val="14"/>
                <w:sz w:val="21"/>
                <w:szCs w:val="21"/>
                <w:lang w:eastAsia="zh-CN"/>
              </w:rPr>
              <w:t>规</w:t>
            </w:r>
            <w:r w:rsidRPr="00047B34">
              <w:rPr>
                <w:rFonts w:ascii="SimSun" w:eastAsia="SimSun" w:hAnsi="SimSun" w:cs="맑은 고딕" w:hint="eastAsia"/>
                <w:spacing w:val="14"/>
                <w:sz w:val="21"/>
                <w:szCs w:val="21"/>
                <w:lang w:eastAsia="zh-CN"/>
              </w:rPr>
              <w:t>、</w:t>
            </w:r>
            <w:r w:rsidRPr="00047B34">
              <w:rPr>
                <w:rFonts w:ascii="SimSun" w:eastAsia="SimSun" w:hAnsi="SimSun" w:cs="새굴림" w:hint="eastAsia"/>
                <w:spacing w:val="14"/>
                <w:sz w:val="21"/>
                <w:szCs w:val="21"/>
                <w:lang w:eastAsia="zh-CN"/>
              </w:rPr>
              <w:t>规章对复检有规定的</w:t>
            </w:r>
            <w:r w:rsidRPr="00047B34">
              <w:rPr>
                <w:rFonts w:ascii="SimSun" w:eastAsia="SimSun" w:hAnsi="SimSun" w:cs="맑은 고딕" w:hint="eastAsia"/>
                <w:spacing w:val="14"/>
                <w:sz w:val="21"/>
                <w:szCs w:val="21"/>
                <w:lang w:eastAsia="zh-CN"/>
              </w:rPr>
              <w:t>，</w:t>
            </w:r>
            <w:r w:rsidRPr="00047B34">
              <w:rPr>
                <w:rFonts w:ascii="SimSun" w:eastAsia="SimSun" w:hAnsi="SimSun" w:cs="새굴림" w:hint="eastAsia"/>
                <w:spacing w:val="14"/>
                <w:sz w:val="21"/>
                <w:szCs w:val="21"/>
                <w:lang w:eastAsia="zh-CN"/>
              </w:rPr>
              <w:t>应当同时告知当事人复检权利</w:t>
            </w:r>
            <w:r w:rsidRPr="00047B34">
              <w:rPr>
                <w:rFonts w:ascii="SimSun" w:eastAsia="SimSun" w:hAnsi="SimSun" w:cs="맑은 고딕" w:hint="eastAsia"/>
                <w:spacing w:val="14"/>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第二十一</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在</w:t>
            </w:r>
            <w:r w:rsidRPr="001855FB">
              <w:rPr>
                <w:rFonts w:ascii="SimSun" w:eastAsia="SimSun" w:hAnsi="SimSun" w:cs="새굴림" w:hint="eastAsia"/>
                <w:sz w:val="21"/>
                <w:szCs w:val="21"/>
                <w:lang w:eastAsia="zh-CN"/>
              </w:rPr>
              <w:t>证据可能灭失或者以后难以取得的情况下</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质量技术监督</w:t>
            </w:r>
            <w:r w:rsidRPr="001855FB">
              <w:rPr>
                <w:rFonts w:ascii="SimSun" w:eastAsia="SimSun" w:hAnsi="SimSun" w:cs="바탕" w:hint="eastAsia"/>
                <w:sz w:val="21"/>
                <w:szCs w:val="21"/>
                <w:lang w:eastAsia="zh-CN"/>
              </w:rPr>
              <w:t>部</w:t>
            </w:r>
            <w:r w:rsidRPr="001855FB">
              <w:rPr>
                <w:rFonts w:ascii="SimSun" w:eastAsia="SimSun" w:hAnsi="SimSun" w:cs="새굴림" w:hint="eastAsia"/>
                <w:sz w:val="21"/>
                <w:szCs w:val="21"/>
                <w:lang w:eastAsia="zh-CN"/>
              </w:rPr>
              <w:t>门可以对与涉嫌违法行为有关的证据采取先行登记保存措施</w:t>
            </w:r>
            <w:r w:rsidRPr="001855FB">
              <w:rPr>
                <w:rFonts w:ascii="SimSun" w:eastAsia="SimSun" w:hAnsi="SimSun" w:cs="맑은 고딕" w:hint="eastAsia"/>
                <w:sz w:val="21"/>
                <w:szCs w:val="21"/>
                <w:lang w:eastAsia="zh-CN"/>
              </w:rPr>
              <w:t>。</w:t>
            </w:r>
          </w:p>
          <w:p w:rsidR="00CC35BD" w:rsidRPr="00E55CE2" w:rsidRDefault="00CC35BD" w:rsidP="00E55CE2">
            <w:pPr>
              <w:wordWrap/>
              <w:snapToGrid w:val="0"/>
              <w:spacing w:line="290" w:lineRule="atLeast"/>
              <w:ind w:firstLineChars="200" w:firstLine="444"/>
              <w:rPr>
                <w:rFonts w:ascii="SimSun" w:eastAsia="SimSun" w:hAnsi="SimSun"/>
                <w:spacing w:val="6"/>
                <w:sz w:val="21"/>
                <w:szCs w:val="21"/>
                <w:lang w:eastAsia="zh-CN"/>
              </w:rPr>
            </w:pPr>
            <w:r w:rsidRPr="00E55CE2">
              <w:rPr>
                <w:rFonts w:ascii="SimSun" w:eastAsia="SimSun" w:hAnsi="SimSun" w:cs="바탕" w:hint="eastAsia"/>
                <w:spacing w:val="6"/>
                <w:sz w:val="21"/>
                <w:szCs w:val="21"/>
                <w:lang w:eastAsia="zh-CN"/>
              </w:rPr>
              <w:t>采取或者解除先行登</w:t>
            </w:r>
            <w:r w:rsidRPr="00E55CE2">
              <w:rPr>
                <w:rFonts w:ascii="SimSun" w:eastAsia="SimSun" w:hAnsi="SimSun" w:cs="새굴림" w:hint="eastAsia"/>
                <w:spacing w:val="6"/>
                <w:sz w:val="21"/>
                <w:szCs w:val="21"/>
                <w:lang w:eastAsia="zh-CN"/>
              </w:rPr>
              <w:t>记保存措施</w:t>
            </w:r>
            <w:r w:rsidRPr="00E55CE2">
              <w:rPr>
                <w:rFonts w:ascii="SimSun" w:eastAsia="SimSun" w:hAnsi="SimSun" w:cs="맑은 고딕" w:hint="eastAsia"/>
                <w:spacing w:val="6"/>
                <w:sz w:val="21"/>
                <w:szCs w:val="21"/>
                <w:lang w:eastAsia="zh-CN"/>
              </w:rPr>
              <w:t>，</w:t>
            </w:r>
            <w:r w:rsidRPr="00E55CE2">
              <w:rPr>
                <w:rFonts w:ascii="SimSun" w:eastAsia="SimSun" w:hAnsi="SimSun" w:cs="새굴림" w:hint="eastAsia"/>
                <w:spacing w:val="6"/>
                <w:sz w:val="21"/>
                <w:szCs w:val="21"/>
                <w:lang w:eastAsia="zh-CN"/>
              </w:rPr>
              <w:t>应当经质量技术监督部门负责人批准</w:t>
            </w:r>
            <w:r w:rsidRPr="00E55CE2">
              <w:rPr>
                <w:rFonts w:ascii="SimSun" w:eastAsia="SimSun" w:hAnsi="SimSun" w:cs="맑은 고딕" w:hint="eastAsia"/>
                <w:spacing w:val="6"/>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第二十二</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对于先行登记保存的证据</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应当在</w:t>
            </w:r>
            <w:r w:rsidRPr="001855FB">
              <w:rPr>
                <w:rFonts w:ascii="SimSun" w:eastAsia="SimSun" w:hAnsi="SimSun" w:hint="eastAsia"/>
                <w:sz w:val="21"/>
                <w:szCs w:val="21"/>
                <w:lang w:eastAsia="zh-CN"/>
              </w:rPr>
              <w:t>7</w:t>
            </w:r>
            <w:r w:rsidRPr="001855FB">
              <w:rPr>
                <w:rFonts w:ascii="SimSun" w:eastAsia="SimSun" w:hAnsi="SimSun" w:cs="바탕" w:hint="eastAsia"/>
                <w:sz w:val="21"/>
                <w:szCs w:val="21"/>
                <w:lang w:eastAsia="zh-CN"/>
              </w:rPr>
              <w:t>日</w:t>
            </w:r>
            <w:r w:rsidRPr="001855FB">
              <w:rPr>
                <w:rFonts w:ascii="SimSun" w:eastAsia="SimSun" w:hAnsi="SimSun" w:cs="새굴림" w:hint="eastAsia"/>
                <w:sz w:val="21"/>
                <w:szCs w:val="21"/>
                <w:lang w:eastAsia="zh-CN"/>
              </w:rPr>
              <w:t>内作出以下处理决定</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逾期未作出</w:t>
            </w:r>
            <w:r w:rsidRPr="001855FB">
              <w:rPr>
                <w:rFonts w:ascii="SimSun" w:eastAsia="SimSun" w:hAnsi="SimSun" w:cs="새굴림" w:hint="eastAsia"/>
                <w:sz w:val="21"/>
                <w:szCs w:val="21"/>
                <w:lang w:eastAsia="zh-CN"/>
              </w:rPr>
              <w:t>处理决定的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先行登</w:t>
            </w:r>
            <w:r w:rsidRPr="001855FB">
              <w:rPr>
                <w:rFonts w:ascii="SimSun" w:eastAsia="SimSun" w:hAnsi="SimSun" w:cs="새굴림" w:hint="eastAsia"/>
                <w:sz w:val="21"/>
                <w:szCs w:val="21"/>
                <w:lang w:eastAsia="zh-CN"/>
              </w:rPr>
              <w:t>记保存措施自动解除</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一</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根据情</w:t>
            </w:r>
            <w:r w:rsidRPr="001855FB">
              <w:rPr>
                <w:rFonts w:ascii="SimSun" w:eastAsia="SimSun" w:hAnsi="SimSun" w:cs="새굴림" w:hint="eastAsia"/>
                <w:sz w:val="21"/>
                <w:szCs w:val="21"/>
                <w:lang w:eastAsia="zh-CN"/>
              </w:rPr>
              <w:t>况及时采取记录</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复制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拍照</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录像等证据保全措施</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二</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根据有</w:t>
            </w:r>
            <w:r w:rsidRPr="001855FB">
              <w:rPr>
                <w:rFonts w:ascii="SimSun" w:eastAsia="SimSun" w:hAnsi="SimSun" w:cs="새굴림" w:hint="eastAsia"/>
                <w:sz w:val="21"/>
                <w:szCs w:val="21"/>
                <w:lang w:eastAsia="zh-CN"/>
              </w:rPr>
              <w:t>关法律</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法</w:t>
            </w:r>
            <w:r w:rsidRPr="001855FB">
              <w:rPr>
                <w:rFonts w:ascii="SimSun" w:eastAsia="SimSun" w:hAnsi="SimSun" w:cs="새굴림" w:hint="eastAsia"/>
                <w:sz w:val="21"/>
                <w:szCs w:val="21"/>
                <w:lang w:eastAsia="zh-CN"/>
              </w:rPr>
              <w:t>规规定采取查封</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扣押</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封存等行政强制措施</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三</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违法事实不成立</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或者</w:t>
            </w:r>
            <w:r w:rsidRPr="001855FB">
              <w:rPr>
                <w:rFonts w:ascii="SimSun" w:eastAsia="SimSun" w:hAnsi="SimSun" w:cs="새굴림" w:hint="eastAsia"/>
                <w:sz w:val="21"/>
                <w:szCs w:val="21"/>
                <w:lang w:eastAsia="zh-CN"/>
              </w:rPr>
              <w:t>违法事实成立但依法不应当予以查封</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扣押</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封存的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解除先行登</w:t>
            </w:r>
            <w:r w:rsidRPr="001855FB">
              <w:rPr>
                <w:rFonts w:ascii="SimSun" w:eastAsia="SimSun" w:hAnsi="SimSun" w:cs="새굴림" w:hint="eastAsia"/>
                <w:sz w:val="21"/>
                <w:szCs w:val="21"/>
                <w:lang w:eastAsia="zh-CN"/>
              </w:rPr>
              <w:t>记保存措施</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lastRenderedPageBreak/>
              <w:t>第二十三</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质量技术监督部门在办理行政处罚案件</w:t>
            </w:r>
            <w:r w:rsidRPr="001855FB">
              <w:rPr>
                <w:rFonts w:ascii="SimSun" w:eastAsia="SimSun" w:hAnsi="SimSun" w:cs="바탕" w:hint="eastAsia"/>
                <w:sz w:val="21"/>
                <w:szCs w:val="21"/>
                <w:lang w:eastAsia="zh-CN"/>
              </w:rPr>
              <w:t>中</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可以依据法律</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法</w:t>
            </w:r>
            <w:r w:rsidRPr="001855FB">
              <w:rPr>
                <w:rFonts w:ascii="SimSun" w:eastAsia="SimSun" w:hAnsi="SimSun" w:cs="새굴림" w:hint="eastAsia"/>
                <w:sz w:val="21"/>
                <w:szCs w:val="21"/>
                <w:lang w:eastAsia="zh-CN"/>
              </w:rPr>
              <w:t>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规章的规定采取查封</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扣押</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封存等行政强制措施</w:t>
            </w:r>
            <w:r w:rsidRPr="001855FB">
              <w:rPr>
                <w:rFonts w:ascii="SimSun" w:eastAsia="SimSun" w:hAnsi="SimSun" w:cs="맑은 고딕" w:hint="eastAsia"/>
                <w:sz w:val="21"/>
                <w:szCs w:val="21"/>
                <w:lang w:eastAsia="zh-CN"/>
              </w:rPr>
              <w:t>。</w:t>
            </w:r>
          </w:p>
          <w:p w:rsidR="00CC35BD" w:rsidRPr="00E55CE2" w:rsidRDefault="00CC35BD" w:rsidP="00E55CE2">
            <w:pPr>
              <w:wordWrap/>
              <w:snapToGrid w:val="0"/>
              <w:spacing w:line="290" w:lineRule="atLeast"/>
              <w:ind w:firstLineChars="200" w:firstLine="444"/>
              <w:rPr>
                <w:rFonts w:ascii="SimSun" w:eastAsia="SimSun" w:hAnsi="SimSun"/>
                <w:spacing w:val="6"/>
                <w:sz w:val="21"/>
                <w:szCs w:val="21"/>
                <w:lang w:eastAsia="zh-CN"/>
              </w:rPr>
            </w:pPr>
            <w:r w:rsidRPr="00E55CE2">
              <w:rPr>
                <w:rFonts w:ascii="SimSun" w:eastAsia="SimSun" w:hAnsi="SimSun" w:cs="새굴림" w:hint="eastAsia"/>
                <w:spacing w:val="6"/>
                <w:sz w:val="21"/>
                <w:szCs w:val="21"/>
                <w:lang w:eastAsia="zh-CN"/>
              </w:rPr>
              <w:t>经调查</w:t>
            </w:r>
            <w:r w:rsidRPr="00E55CE2">
              <w:rPr>
                <w:rFonts w:ascii="SimSun" w:eastAsia="SimSun" w:hAnsi="SimSun" w:cs="맑은 고딕" w:hint="eastAsia"/>
                <w:spacing w:val="6"/>
                <w:sz w:val="21"/>
                <w:szCs w:val="21"/>
                <w:lang w:eastAsia="zh-CN"/>
              </w:rPr>
              <w:t>，</w:t>
            </w:r>
            <w:r w:rsidRPr="00E55CE2">
              <w:rPr>
                <w:rFonts w:ascii="SimSun" w:eastAsia="SimSun" w:hAnsi="SimSun" w:cs="바탕" w:hint="eastAsia"/>
                <w:spacing w:val="6"/>
                <w:sz w:val="21"/>
                <w:szCs w:val="21"/>
                <w:lang w:eastAsia="zh-CN"/>
              </w:rPr>
              <w:t>不需要</w:t>
            </w:r>
            <w:r w:rsidRPr="00E55CE2">
              <w:rPr>
                <w:rFonts w:ascii="SimSun" w:eastAsia="SimSun" w:hAnsi="SimSun" w:cs="새굴림" w:hint="eastAsia"/>
                <w:spacing w:val="6"/>
                <w:sz w:val="21"/>
                <w:szCs w:val="21"/>
                <w:lang w:eastAsia="zh-CN"/>
              </w:rPr>
              <w:t>继续采取行政强制措施的</w:t>
            </w:r>
            <w:r w:rsidRPr="00E55CE2">
              <w:rPr>
                <w:rFonts w:ascii="SimSun" w:eastAsia="SimSun" w:hAnsi="SimSun" w:cs="맑은 고딕" w:hint="eastAsia"/>
                <w:spacing w:val="6"/>
                <w:sz w:val="21"/>
                <w:szCs w:val="21"/>
                <w:lang w:eastAsia="zh-CN"/>
              </w:rPr>
              <w:t>，</w:t>
            </w:r>
            <w:r w:rsidRPr="00E55CE2">
              <w:rPr>
                <w:rFonts w:ascii="SimSun" w:eastAsia="SimSun" w:hAnsi="SimSun" w:cs="새굴림" w:hint="eastAsia"/>
                <w:spacing w:val="6"/>
                <w:sz w:val="21"/>
                <w:szCs w:val="21"/>
                <w:lang w:eastAsia="zh-CN"/>
              </w:rPr>
              <w:t>应当及时解除行政强制措施</w:t>
            </w:r>
            <w:r w:rsidRPr="00E55CE2">
              <w:rPr>
                <w:rFonts w:ascii="SimSun" w:eastAsia="SimSun" w:hAnsi="SimSun" w:cs="맑은 고딕" w:hint="eastAsia"/>
                <w:spacing w:val="6"/>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采取或者解除行政强制措施</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应当经质量技术监督部门负责人批准</w:t>
            </w:r>
            <w:r w:rsidRPr="001855FB">
              <w:rPr>
                <w:rFonts w:ascii="SimSun" w:eastAsia="SimSun" w:hAnsi="SimSun" w:cs="맑은 고딕" w:hint="eastAsia"/>
                <w:sz w:val="21"/>
                <w:szCs w:val="21"/>
                <w:lang w:eastAsia="zh-CN"/>
              </w:rPr>
              <w:t>。</w:t>
            </w:r>
          </w:p>
          <w:p w:rsidR="00CC35BD" w:rsidRPr="00E55CE2" w:rsidRDefault="00CC35BD" w:rsidP="00E55CE2">
            <w:pPr>
              <w:wordWrap/>
              <w:snapToGrid w:val="0"/>
              <w:spacing w:line="290" w:lineRule="atLeast"/>
              <w:ind w:firstLineChars="200" w:firstLine="446"/>
              <w:rPr>
                <w:rFonts w:ascii="SimSun" w:eastAsia="SimSun" w:hAnsi="SimSun"/>
                <w:spacing w:val="6"/>
                <w:sz w:val="21"/>
                <w:szCs w:val="21"/>
                <w:lang w:eastAsia="zh-CN"/>
              </w:rPr>
            </w:pPr>
            <w:r w:rsidRPr="00E55CE2">
              <w:rPr>
                <w:rFonts w:ascii="SimSun" w:eastAsia="SimSun" w:hAnsi="SimSun" w:cs="바탕" w:hint="eastAsia"/>
                <w:b/>
                <w:spacing w:val="6"/>
                <w:sz w:val="21"/>
                <w:szCs w:val="21"/>
                <w:lang w:eastAsia="zh-CN"/>
              </w:rPr>
              <w:t>第二十四</w:t>
            </w:r>
            <w:r w:rsidRPr="00E55CE2">
              <w:rPr>
                <w:rFonts w:ascii="SimSun" w:eastAsia="SimSun" w:hAnsi="SimSun" w:cs="새굴림" w:hint="eastAsia"/>
                <w:b/>
                <w:spacing w:val="6"/>
                <w:sz w:val="21"/>
                <w:szCs w:val="21"/>
                <w:lang w:eastAsia="zh-CN"/>
              </w:rPr>
              <w:t>条</w:t>
            </w:r>
            <w:r w:rsidRPr="00E55CE2">
              <w:rPr>
                <w:rFonts w:ascii="SimSun" w:eastAsia="SimSun" w:hAnsi="SimSun" w:hint="eastAsia"/>
                <w:spacing w:val="6"/>
                <w:sz w:val="21"/>
                <w:szCs w:val="21"/>
                <w:lang w:eastAsia="zh-CN"/>
              </w:rPr>
              <w:t xml:space="preserve">　</w:t>
            </w:r>
            <w:r w:rsidRPr="00E55CE2">
              <w:rPr>
                <w:rFonts w:ascii="SimSun" w:eastAsia="SimSun" w:hAnsi="SimSun" w:cs="새굴림" w:hint="eastAsia"/>
                <w:spacing w:val="6"/>
                <w:sz w:val="21"/>
                <w:szCs w:val="21"/>
                <w:lang w:eastAsia="zh-CN"/>
              </w:rPr>
              <w:t>调查取证过程中</w:t>
            </w:r>
            <w:r w:rsidRPr="00E55CE2">
              <w:rPr>
                <w:rFonts w:ascii="SimSun" w:eastAsia="SimSun" w:hAnsi="SimSun" w:cs="맑은 고딕" w:hint="eastAsia"/>
                <w:spacing w:val="6"/>
                <w:sz w:val="21"/>
                <w:szCs w:val="21"/>
                <w:lang w:eastAsia="zh-CN"/>
              </w:rPr>
              <w:t>，</w:t>
            </w:r>
            <w:r w:rsidRPr="00E55CE2">
              <w:rPr>
                <w:rFonts w:ascii="SimSun" w:eastAsia="SimSun" w:hAnsi="SimSun" w:cs="바탕" w:hint="eastAsia"/>
                <w:spacing w:val="6"/>
                <w:sz w:val="21"/>
                <w:szCs w:val="21"/>
                <w:lang w:eastAsia="zh-CN"/>
              </w:rPr>
              <w:t>出</w:t>
            </w:r>
            <w:r w:rsidRPr="00E55CE2">
              <w:rPr>
                <w:rFonts w:ascii="SimSun" w:eastAsia="SimSun" w:hAnsi="SimSun" w:cs="새굴림" w:hint="eastAsia"/>
                <w:spacing w:val="6"/>
                <w:sz w:val="21"/>
                <w:szCs w:val="21"/>
                <w:lang w:eastAsia="zh-CN"/>
              </w:rPr>
              <w:t>现当事人拒绝接受调查</w:t>
            </w:r>
            <w:r w:rsidRPr="00E55CE2">
              <w:rPr>
                <w:rFonts w:ascii="SimSun" w:eastAsia="SimSun" w:hAnsi="SimSun" w:cs="맑은 고딕" w:hint="eastAsia"/>
                <w:spacing w:val="6"/>
                <w:sz w:val="21"/>
                <w:szCs w:val="21"/>
                <w:lang w:eastAsia="zh-CN"/>
              </w:rPr>
              <w:t>、</w:t>
            </w:r>
            <w:r w:rsidRPr="00E55CE2">
              <w:rPr>
                <w:rFonts w:ascii="SimSun" w:eastAsia="SimSun" w:hAnsi="SimSun" w:cs="새굴림" w:hint="eastAsia"/>
                <w:spacing w:val="6"/>
                <w:sz w:val="21"/>
                <w:szCs w:val="21"/>
                <w:lang w:eastAsia="zh-CN"/>
              </w:rPr>
              <w:t>当事人或者有关人员拒绝在相应执法文书上签名或者盖章等情况的</w:t>
            </w:r>
            <w:r w:rsidRPr="00E55CE2">
              <w:rPr>
                <w:rFonts w:ascii="SimSun" w:eastAsia="SimSun" w:hAnsi="SimSun" w:cs="맑은 고딕" w:hint="eastAsia"/>
                <w:spacing w:val="6"/>
                <w:sz w:val="21"/>
                <w:szCs w:val="21"/>
                <w:lang w:eastAsia="zh-CN"/>
              </w:rPr>
              <w:t>，</w:t>
            </w:r>
            <w:r w:rsidRPr="00E55CE2">
              <w:rPr>
                <w:rFonts w:ascii="SimSun" w:eastAsia="SimSun" w:hAnsi="SimSun" w:cs="바탕" w:hint="eastAsia"/>
                <w:spacing w:val="6"/>
                <w:sz w:val="21"/>
                <w:szCs w:val="21"/>
                <w:lang w:eastAsia="zh-CN"/>
              </w:rPr>
              <w:t>案件承</w:t>
            </w:r>
            <w:r w:rsidRPr="00E55CE2">
              <w:rPr>
                <w:rFonts w:ascii="SimSun" w:eastAsia="SimSun" w:hAnsi="SimSun" w:cs="새굴림" w:hint="eastAsia"/>
                <w:spacing w:val="6"/>
                <w:sz w:val="21"/>
                <w:szCs w:val="21"/>
                <w:lang w:eastAsia="zh-CN"/>
              </w:rPr>
              <w:t>办人员应当在执法文书或者其他有关材料上载明情况</w:t>
            </w:r>
            <w:r w:rsidRPr="00E55CE2">
              <w:rPr>
                <w:rFonts w:ascii="SimSun" w:eastAsia="SimSun" w:hAnsi="SimSun" w:cs="맑은 고딕" w:hint="eastAsia"/>
                <w:spacing w:val="6"/>
                <w:sz w:val="21"/>
                <w:szCs w:val="21"/>
                <w:lang w:eastAsia="zh-CN"/>
              </w:rPr>
              <w:t>，</w:t>
            </w:r>
            <w:r w:rsidRPr="00E55CE2">
              <w:rPr>
                <w:rFonts w:ascii="SimSun" w:eastAsia="SimSun" w:hAnsi="SimSun" w:cs="새굴림" w:hint="eastAsia"/>
                <w:spacing w:val="6"/>
                <w:sz w:val="21"/>
                <w:szCs w:val="21"/>
                <w:lang w:eastAsia="zh-CN"/>
              </w:rPr>
              <w:t>并以录音</w:t>
            </w:r>
            <w:r w:rsidRPr="00E55CE2">
              <w:rPr>
                <w:rFonts w:ascii="SimSun" w:eastAsia="SimSun" w:hAnsi="SimSun" w:cs="맑은 고딕" w:hint="eastAsia"/>
                <w:spacing w:val="6"/>
                <w:sz w:val="21"/>
                <w:szCs w:val="21"/>
                <w:lang w:eastAsia="zh-CN"/>
              </w:rPr>
              <w:t>、</w:t>
            </w:r>
            <w:r w:rsidRPr="00E55CE2">
              <w:rPr>
                <w:rFonts w:ascii="SimSun" w:eastAsia="SimSun" w:hAnsi="SimSun" w:cs="새굴림" w:hint="eastAsia"/>
                <w:spacing w:val="6"/>
                <w:sz w:val="21"/>
                <w:szCs w:val="21"/>
                <w:lang w:eastAsia="zh-CN"/>
              </w:rPr>
              <w:t>录像等视听资料加以证明</w:t>
            </w:r>
            <w:r w:rsidRPr="00E55CE2">
              <w:rPr>
                <w:rFonts w:ascii="SimSun" w:eastAsia="SimSun" w:hAnsi="SimSun" w:cs="맑은 고딕" w:hint="eastAsia"/>
                <w:spacing w:val="6"/>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hint="eastAsia"/>
                <w:sz w:val="21"/>
                <w:szCs w:val="21"/>
                <w:lang w:eastAsia="zh-CN"/>
              </w:rPr>
            </w:pPr>
            <w:r w:rsidRPr="001855FB">
              <w:rPr>
                <w:rFonts w:ascii="SimSun" w:eastAsia="SimSun" w:hAnsi="SimSun" w:cs="바탕" w:hint="eastAsia"/>
                <w:sz w:val="21"/>
                <w:szCs w:val="21"/>
                <w:lang w:eastAsia="zh-CN"/>
              </w:rPr>
              <w:t>必要</w:t>
            </w:r>
            <w:r w:rsidRPr="001855FB">
              <w:rPr>
                <w:rFonts w:ascii="SimSun" w:eastAsia="SimSun" w:hAnsi="SimSun" w:cs="새굴림" w:hint="eastAsia"/>
                <w:sz w:val="21"/>
                <w:szCs w:val="21"/>
                <w:lang w:eastAsia="zh-CN"/>
              </w:rPr>
              <w:t>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案件承</w:t>
            </w:r>
            <w:r w:rsidRPr="001855FB">
              <w:rPr>
                <w:rFonts w:ascii="SimSun" w:eastAsia="SimSun" w:hAnsi="SimSun" w:cs="새굴림" w:hint="eastAsia"/>
                <w:sz w:val="21"/>
                <w:szCs w:val="21"/>
                <w:lang w:eastAsia="zh-CN"/>
              </w:rPr>
              <w:t>办人员可以邀请第三方作为见证人</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第二十五</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因涉嫌</w:t>
            </w:r>
            <w:r w:rsidRPr="001855FB">
              <w:rPr>
                <w:rFonts w:ascii="SimSun" w:eastAsia="SimSun" w:hAnsi="SimSun" w:cs="새굴림" w:hint="eastAsia"/>
                <w:sz w:val="21"/>
                <w:szCs w:val="21"/>
                <w:lang w:eastAsia="zh-CN"/>
              </w:rPr>
              <w:t>违法的自然人死亡或者法人</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其他</w:t>
            </w:r>
            <w:r w:rsidRPr="001855FB">
              <w:rPr>
                <w:rFonts w:ascii="SimSun" w:eastAsia="SimSun" w:hAnsi="SimSun" w:cs="새굴림" w:hint="eastAsia"/>
                <w:sz w:val="21"/>
                <w:szCs w:val="21"/>
                <w:lang w:eastAsia="zh-CN"/>
              </w:rPr>
              <w:t>组织终止</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并且</w:t>
            </w:r>
            <w:r w:rsidRPr="001855FB">
              <w:rPr>
                <w:rFonts w:ascii="SimSun" w:eastAsia="SimSun" w:hAnsi="SimSun" w:cs="바탕" w:hint="eastAsia"/>
                <w:sz w:val="21"/>
                <w:szCs w:val="21"/>
                <w:lang w:eastAsia="zh-CN"/>
              </w:rPr>
              <w:t>无</w:t>
            </w:r>
            <w:r w:rsidRPr="001855FB">
              <w:rPr>
                <w:rFonts w:ascii="SimSun" w:eastAsia="SimSun" w:hAnsi="SimSun" w:cs="새굴림" w:hint="eastAsia"/>
                <w:sz w:val="21"/>
                <w:szCs w:val="21"/>
                <w:lang w:eastAsia="zh-CN"/>
              </w:rPr>
              <w:t>权利义务承受人等原因</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致使</w:t>
            </w:r>
            <w:r w:rsidRPr="001855FB">
              <w:rPr>
                <w:rFonts w:ascii="SimSun" w:eastAsia="SimSun" w:hAnsi="SimSun" w:cs="새굴림" w:hint="eastAsia"/>
                <w:sz w:val="21"/>
                <w:szCs w:val="21"/>
                <w:lang w:eastAsia="zh-CN"/>
              </w:rPr>
              <w:t>调查无法继续进行的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案件承</w:t>
            </w:r>
            <w:r w:rsidRPr="001855FB">
              <w:rPr>
                <w:rFonts w:ascii="SimSun" w:eastAsia="SimSun" w:hAnsi="SimSun" w:cs="새굴림" w:hint="eastAsia"/>
                <w:sz w:val="21"/>
                <w:szCs w:val="21"/>
                <w:lang w:eastAsia="zh-CN"/>
              </w:rPr>
              <w:t>办机构可以报请质量技术监督部门主要负责人批准后</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决定终止调查并结案</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第二十六</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各</w:t>
            </w:r>
            <w:r w:rsidRPr="001855FB">
              <w:rPr>
                <w:rFonts w:ascii="SimSun" w:eastAsia="SimSun" w:hAnsi="SimSun" w:cs="새굴림" w:hint="eastAsia"/>
                <w:sz w:val="21"/>
                <w:szCs w:val="21"/>
                <w:lang w:eastAsia="zh-CN"/>
              </w:rPr>
              <w:t>级质量技术监督部门应当设立行政处罚案件审理委员会</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实行案件集体审理制度</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hint="eastAsia"/>
                <w:sz w:val="21"/>
                <w:szCs w:val="21"/>
                <w:lang w:eastAsia="zh-CN"/>
              </w:rPr>
            </w:pPr>
            <w:r w:rsidRPr="001855FB">
              <w:rPr>
                <w:rFonts w:ascii="SimSun" w:eastAsia="SimSun" w:hAnsi="SimSun" w:cs="바탕" w:hint="eastAsia"/>
                <w:sz w:val="21"/>
                <w:szCs w:val="21"/>
                <w:lang w:eastAsia="zh-CN"/>
              </w:rPr>
              <w:t>行政</w:t>
            </w:r>
            <w:r w:rsidRPr="001855FB">
              <w:rPr>
                <w:rFonts w:ascii="SimSun" w:eastAsia="SimSun" w:hAnsi="SimSun" w:cs="새굴림" w:hint="eastAsia"/>
                <w:sz w:val="21"/>
                <w:szCs w:val="21"/>
                <w:lang w:eastAsia="zh-CN"/>
              </w:rPr>
              <w:t>处罚案件的审理</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按照</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质量技术监督行政处罚案件审理规定</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的有</w:t>
            </w:r>
            <w:r w:rsidRPr="001855FB">
              <w:rPr>
                <w:rFonts w:ascii="SimSun" w:eastAsia="SimSun" w:hAnsi="SimSun" w:cs="새굴림" w:hint="eastAsia"/>
                <w:sz w:val="21"/>
                <w:szCs w:val="21"/>
                <w:lang w:eastAsia="zh-CN"/>
              </w:rPr>
              <w:t>关规定执行</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第二十七</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对当事人拟作出行政处罚的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应当告知当事人违法事实</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处罚依据及理由</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处罚种类及幅度</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并告知当事人依法享有的陈述</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申</w:t>
            </w:r>
            <w:r w:rsidRPr="001855FB">
              <w:rPr>
                <w:rFonts w:ascii="SimSun" w:eastAsia="SimSun" w:hAnsi="SimSun" w:cs="새굴림" w:hint="eastAsia"/>
                <w:sz w:val="21"/>
                <w:szCs w:val="21"/>
                <w:lang w:eastAsia="zh-CN"/>
              </w:rPr>
              <w:t>辩</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听</w:t>
            </w:r>
            <w:r w:rsidRPr="001855FB">
              <w:rPr>
                <w:rFonts w:ascii="SimSun" w:eastAsia="SimSun" w:hAnsi="SimSun" w:cs="새굴림" w:hint="eastAsia"/>
                <w:sz w:val="21"/>
                <w:szCs w:val="21"/>
                <w:lang w:eastAsia="zh-CN"/>
              </w:rPr>
              <w:t>证等权利</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hint="eastAsia"/>
                <w:sz w:val="21"/>
                <w:szCs w:val="21"/>
                <w:lang w:eastAsia="zh-CN"/>
              </w:rPr>
            </w:pPr>
            <w:r w:rsidRPr="001855FB">
              <w:rPr>
                <w:rFonts w:ascii="SimSun" w:eastAsia="SimSun" w:hAnsi="SimSun" w:cs="새굴림" w:hint="eastAsia"/>
                <w:sz w:val="21"/>
                <w:szCs w:val="21"/>
                <w:lang w:eastAsia="zh-CN"/>
              </w:rPr>
              <w:t>质量技术监督部门应当充分听取当事人的陈述和申辩</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不得因</w:t>
            </w:r>
            <w:r w:rsidRPr="001855FB">
              <w:rPr>
                <w:rFonts w:ascii="SimSun" w:eastAsia="SimSun" w:hAnsi="SimSun" w:cs="새굴림" w:hint="eastAsia"/>
                <w:sz w:val="21"/>
                <w:szCs w:val="21"/>
                <w:lang w:eastAsia="zh-CN"/>
              </w:rPr>
              <w:t>当事人申辩而加重处罚</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hint="eastAsia"/>
                <w:sz w:val="21"/>
                <w:szCs w:val="21"/>
                <w:lang w:eastAsia="zh-CN"/>
              </w:rPr>
            </w:pPr>
            <w:r w:rsidRPr="001855FB">
              <w:rPr>
                <w:rFonts w:ascii="SimSun" w:eastAsia="SimSun" w:hAnsi="SimSun" w:cs="바탕" w:hint="eastAsia"/>
                <w:b/>
                <w:sz w:val="21"/>
                <w:szCs w:val="21"/>
                <w:lang w:eastAsia="zh-CN"/>
              </w:rPr>
              <w:t>第二十八</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质量技术监督部门对当事人提出的事实</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理由和</w:t>
            </w:r>
            <w:r w:rsidRPr="001855FB">
              <w:rPr>
                <w:rFonts w:ascii="SimSun" w:eastAsia="SimSun" w:hAnsi="SimSun" w:cs="새굴림" w:hint="eastAsia"/>
                <w:sz w:val="21"/>
                <w:szCs w:val="21"/>
                <w:lang w:eastAsia="zh-CN"/>
              </w:rPr>
              <w:t>证据</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应当进行复核</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案件</w:t>
            </w:r>
            <w:r w:rsidRPr="001855FB">
              <w:rPr>
                <w:rFonts w:ascii="SimSun" w:eastAsia="SimSun" w:hAnsi="SimSun" w:cs="새굴림" w:hint="eastAsia"/>
                <w:sz w:val="21"/>
                <w:szCs w:val="21"/>
                <w:lang w:eastAsia="zh-CN"/>
              </w:rPr>
              <w:t>复核按照</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质量技术监督行政处罚案件审理规定</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的有</w:t>
            </w:r>
            <w:r w:rsidRPr="001855FB">
              <w:rPr>
                <w:rFonts w:ascii="SimSun" w:eastAsia="SimSun" w:hAnsi="SimSun" w:cs="새굴림" w:hint="eastAsia"/>
                <w:sz w:val="21"/>
                <w:szCs w:val="21"/>
                <w:lang w:eastAsia="zh-CN"/>
              </w:rPr>
              <w:t>关规定执行</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hint="eastAsia"/>
                <w:sz w:val="21"/>
                <w:szCs w:val="21"/>
                <w:lang w:eastAsia="zh-CN"/>
              </w:rPr>
            </w:pPr>
            <w:r w:rsidRPr="001855FB">
              <w:rPr>
                <w:rFonts w:ascii="SimSun" w:eastAsia="SimSun" w:hAnsi="SimSun" w:cs="바탕" w:hint="eastAsia"/>
                <w:b/>
                <w:sz w:val="21"/>
                <w:szCs w:val="21"/>
                <w:lang w:eastAsia="zh-CN"/>
              </w:rPr>
              <w:t>第二十九</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质量技术监督部门对当事人依法给予行政处罚的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应当制作行政处罚决定书</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载明当事人姓名或者</w:t>
            </w:r>
            <w:r w:rsidRPr="001855FB">
              <w:rPr>
                <w:rFonts w:ascii="SimSun" w:eastAsia="SimSun" w:hAnsi="SimSun" w:cs="새굴림" w:hint="eastAsia"/>
                <w:sz w:val="21"/>
                <w:szCs w:val="21"/>
                <w:lang w:eastAsia="zh-CN"/>
              </w:rPr>
              <w:lastRenderedPageBreak/>
              <w:t>名称及地址</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违法事实及证据</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处罚依据及理由</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处罚种类及幅度</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处罚履行方式及期限</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救</w:t>
            </w:r>
            <w:r w:rsidRPr="001855FB">
              <w:rPr>
                <w:rFonts w:ascii="SimSun" w:eastAsia="SimSun" w:hAnsi="SimSun" w:cs="새굴림" w:hint="eastAsia"/>
                <w:sz w:val="21"/>
                <w:szCs w:val="21"/>
                <w:lang w:eastAsia="zh-CN"/>
              </w:rPr>
              <w:t>济途径及期限</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作出</w:t>
            </w:r>
            <w:r w:rsidRPr="001855FB">
              <w:rPr>
                <w:rFonts w:ascii="SimSun" w:eastAsia="SimSun" w:hAnsi="SimSun" w:cs="새굴림" w:hint="eastAsia"/>
                <w:sz w:val="21"/>
                <w:szCs w:val="21"/>
                <w:lang w:eastAsia="zh-CN"/>
              </w:rPr>
              <w:t>处罚决定的行政机关名称及日期等内容</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并加盖作出行政处罚决定的行政机关的印章</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hint="eastAsia"/>
                <w:sz w:val="21"/>
                <w:szCs w:val="21"/>
                <w:lang w:eastAsia="zh-CN"/>
              </w:rPr>
            </w:pPr>
            <w:r w:rsidRPr="001855FB">
              <w:rPr>
                <w:rFonts w:ascii="SimSun" w:eastAsia="SimSun" w:hAnsi="SimSun" w:cs="바탕" w:hint="eastAsia"/>
                <w:sz w:val="21"/>
                <w:szCs w:val="21"/>
                <w:lang w:eastAsia="zh-CN"/>
              </w:rPr>
              <w:t>行政</w:t>
            </w:r>
            <w:r w:rsidRPr="001855FB">
              <w:rPr>
                <w:rFonts w:ascii="SimSun" w:eastAsia="SimSun" w:hAnsi="SimSun" w:cs="새굴림" w:hint="eastAsia"/>
                <w:sz w:val="21"/>
                <w:szCs w:val="21"/>
                <w:lang w:eastAsia="zh-CN"/>
              </w:rPr>
              <w:t>处罚决定书应当自作出之日起</w:t>
            </w:r>
            <w:r w:rsidRPr="001855FB">
              <w:rPr>
                <w:rFonts w:ascii="SimSun" w:eastAsia="SimSun" w:hAnsi="SimSun" w:hint="eastAsia"/>
                <w:sz w:val="21"/>
                <w:szCs w:val="21"/>
                <w:lang w:eastAsia="zh-CN"/>
              </w:rPr>
              <w:t>7</w:t>
            </w:r>
            <w:r w:rsidRPr="001855FB">
              <w:rPr>
                <w:rFonts w:ascii="SimSun" w:eastAsia="SimSun" w:hAnsi="SimSun" w:cs="바탕" w:hint="eastAsia"/>
                <w:sz w:val="21"/>
                <w:szCs w:val="21"/>
                <w:lang w:eastAsia="zh-CN"/>
              </w:rPr>
              <w:t>日</w:t>
            </w:r>
            <w:r w:rsidRPr="001855FB">
              <w:rPr>
                <w:rFonts w:ascii="SimSun" w:eastAsia="SimSun" w:hAnsi="SimSun" w:cs="새굴림" w:hint="eastAsia"/>
                <w:sz w:val="21"/>
                <w:szCs w:val="21"/>
                <w:lang w:eastAsia="zh-CN"/>
              </w:rPr>
              <w:t>内按照本规定第七章的有关规定送达当事人</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第三十</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w:t>
            </w:r>
            <w:r w:rsidRPr="001855FB">
              <w:rPr>
                <w:rFonts w:ascii="SimSun" w:eastAsia="SimSun" w:hAnsi="SimSun" w:cs="바탕" w:hint="eastAsia"/>
                <w:sz w:val="21"/>
                <w:szCs w:val="21"/>
                <w:lang w:eastAsia="zh-CN"/>
              </w:rPr>
              <w:t>部</w:t>
            </w:r>
            <w:r w:rsidRPr="001855FB">
              <w:rPr>
                <w:rFonts w:ascii="SimSun" w:eastAsia="SimSun" w:hAnsi="SimSun" w:cs="새굴림" w:hint="eastAsia"/>
                <w:sz w:val="21"/>
                <w:szCs w:val="21"/>
                <w:lang w:eastAsia="zh-CN"/>
              </w:rPr>
              <w:t>门实施行政处罚</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依法</w:t>
            </w:r>
            <w:r w:rsidRPr="001855FB">
              <w:rPr>
                <w:rFonts w:ascii="SimSun" w:eastAsia="SimSun" w:hAnsi="SimSun" w:cs="새굴림" w:hint="eastAsia"/>
                <w:sz w:val="21"/>
                <w:szCs w:val="21"/>
                <w:lang w:eastAsia="zh-CN"/>
              </w:rPr>
              <w:t>责令当事人改正或者限期改正违法行为</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새굴림" w:hint="eastAsia"/>
                <w:sz w:val="21"/>
                <w:szCs w:val="21"/>
                <w:lang w:eastAsia="zh-CN"/>
              </w:rPr>
              <w:t>责令限期改正的期限按照法律</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法</w:t>
            </w:r>
            <w:r w:rsidRPr="001855FB">
              <w:rPr>
                <w:rFonts w:ascii="SimSun" w:eastAsia="SimSun" w:hAnsi="SimSun" w:cs="새굴림" w:hint="eastAsia"/>
                <w:sz w:val="21"/>
                <w:szCs w:val="21"/>
                <w:lang w:eastAsia="zh-CN"/>
              </w:rPr>
              <w:t>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规章或者技术规范的规定执行</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法律</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法</w:t>
            </w:r>
            <w:r w:rsidRPr="001855FB">
              <w:rPr>
                <w:rFonts w:ascii="SimSun" w:eastAsia="SimSun" w:hAnsi="SimSun" w:cs="새굴림" w:hint="eastAsia"/>
                <w:sz w:val="21"/>
                <w:szCs w:val="21"/>
                <w:lang w:eastAsia="zh-CN"/>
              </w:rPr>
              <w:t>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规章或者技术规范没有规定的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改正期限一般不超</w:t>
            </w:r>
            <w:r w:rsidRPr="001855FB">
              <w:rPr>
                <w:rFonts w:ascii="SimSun" w:eastAsia="SimSun" w:hAnsi="SimSun" w:cs="새굴림" w:hint="eastAsia"/>
                <w:sz w:val="21"/>
                <w:szCs w:val="21"/>
                <w:lang w:eastAsia="zh-CN"/>
              </w:rPr>
              <w:t>过</w:t>
            </w:r>
            <w:r w:rsidRPr="001855FB">
              <w:rPr>
                <w:rFonts w:ascii="SimSun" w:eastAsia="SimSun" w:hAnsi="SimSun" w:hint="eastAsia"/>
                <w:sz w:val="21"/>
                <w:szCs w:val="21"/>
                <w:lang w:eastAsia="zh-CN"/>
              </w:rPr>
              <w:t>30</w:t>
            </w:r>
            <w:r w:rsidRPr="001855FB">
              <w:rPr>
                <w:rFonts w:ascii="SimSun" w:eastAsia="SimSun" w:hAnsi="SimSun" w:cs="바탕" w:hint="eastAsia"/>
                <w:sz w:val="21"/>
                <w:szCs w:val="21"/>
                <w:lang w:eastAsia="zh-CN"/>
              </w:rPr>
              <w:t>日</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确有必要超</w:t>
            </w:r>
            <w:r w:rsidRPr="001855FB">
              <w:rPr>
                <w:rFonts w:ascii="SimSun" w:eastAsia="SimSun" w:hAnsi="SimSun" w:cs="새굴림" w:hint="eastAsia"/>
                <w:sz w:val="21"/>
                <w:szCs w:val="21"/>
                <w:lang w:eastAsia="zh-CN"/>
              </w:rPr>
              <w:t>过</w:t>
            </w:r>
            <w:r w:rsidRPr="001855FB">
              <w:rPr>
                <w:rFonts w:ascii="SimSun" w:eastAsia="SimSun" w:hAnsi="SimSun" w:hint="eastAsia"/>
                <w:sz w:val="21"/>
                <w:szCs w:val="21"/>
                <w:lang w:eastAsia="zh-CN"/>
              </w:rPr>
              <w:t>30</w:t>
            </w:r>
            <w:r w:rsidRPr="001855FB">
              <w:rPr>
                <w:rFonts w:ascii="SimSun" w:eastAsia="SimSun" w:hAnsi="SimSun" w:cs="바탕" w:hint="eastAsia"/>
                <w:sz w:val="21"/>
                <w:szCs w:val="21"/>
                <w:lang w:eastAsia="zh-CN"/>
              </w:rPr>
              <w:t>日的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应当根据案件实际情况确定</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并报请质量技术监督部门负责人批准</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第三十一</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因案件管</w:t>
            </w:r>
            <w:r w:rsidRPr="001855FB">
              <w:rPr>
                <w:rFonts w:ascii="SimSun" w:eastAsia="SimSun" w:hAnsi="SimSun" w:cs="새굴림" w:hint="eastAsia"/>
                <w:sz w:val="21"/>
                <w:szCs w:val="21"/>
                <w:lang w:eastAsia="zh-CN"/>
              </w:rPr>
              <w:t>辖或者其他依法需要报请上级质量技术监督部门决定的案件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下</w:t>
            </w:r>
            <w:r w:rsidRPr="001855FB">
              <w:rPr>
                <w:rFonts w:ascii="SimSun" w:eastAsia="SimSun" w:hAnsi="SimSun" w:cs="새굴림" w:hint="eastAsia"/>
                <w:sz w:val="21"/>
                <w:szCs w:val="21"/>
                <w:lang w:eastAsia="zh-CN"/>
              </w:rPr>
              <w:t>级质量技术监督部门应当及时上报</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上</w:t>
            </w:r>
            <w:r w:rsidRPr="001855FB">
              <w:rPr>
                <w:rFonts w:ascii="SimSun" w:eastAsia="SimSun" w:hAnsi="SimSun" w:cs="새굴림" w:hint="eastAsia"/>
                <w:sz w:val="21"/>
                <w:szCs w:val="21"/>
                <w:lang w:eastAsia="zh-CN"/>
              </w:rPr>
              <w:t>级质量技术监督部门应当自接到上报材料之日起</w:t>
            </w:r>
            <w:r w:rsidRPr="001855FB">
              <w:rPr>
                <w:rFonts w:ascii="SimSun" w:eastAsia="SimSun" w:hAnsi="SimSun" w:hint="eastAsia"/>
                <w:sz w:val="21"/>
                <w:szCs w:val="21"/>
                <w:lang w:eastAsia="zh-CN"/>
              </w:rPr>
              <w:t>15</w:t>
            </w:r>
            <w:r w:rsidRPr="001855FB">
              <w:rPr>
                <w:rFonts w:ascii="SimSun" w:eastAsia="SimSun" w:hAnsi="SimSun" w:cs="바탕" w:hint="eastAsia"/>
                <w:sz w:val="21"/>
                <w:szCs w:val="21"/>
                <w:lang w:eastAsia="zh-CN"/>
              </w:rPr>
              <w:t>日</w:t>
            </w:r>
            <w:r w:rsidRPr="001855FB">
              <w:rPr>
                <w:rFonts w:ascii="SimSun" w:eastAsia="SimSun" w:hAnsi="SimSun" w:cs="새굴림" w:hint="eastAsia"/>
                <w:sz w:val="21"/>
                <w:szCs w:val="21"/>
                <w:lang w:eastAsia="zh-CN"/>
              </w:rPr>
              <w:t>内作出决定</w:t>
            </w:r>
            <w:r w:rsidRPr="001855FB">
              <w:rPr>
                <w:rFonts w:ascii="SimSun" w:eastAsia="SimSun" w:hAnsi="SimSun" w:cs="맑은 고딕" w:hint="eastAsia"/>
                <w:sz w:val="21"/>
                <w:szCs w:val="21"/>
                <w:lang w:eastAsia="zh-CN"/>
              </w:rPr>
              <w:t>。</w:t>
            </w:r>
          </w:p>
          <w:p w:rsidR="00CC35BD" w:rsidRPr="00BA56A3" w:rsidRDefault="00CC35BD" w:rsidP="00BA56A3">
            <w:pPr>
              <w:wordWrap/>
              <w:snapToGrid w:val="0"/>
              <w:spacing w:line="290" w:lineRule="atLeast"/>
              <w:ind w:firstLineChars="200" w:firstLine="446"/>
              <w:rPr>
                <w:rFonts w:ascii="SimSun" w:eastAsia="SimSun" w:hAnsi="SimSun"/>
                <w:spacing w:val="6"/>
                <w:sz w:val="21"/>
                <w:szCs w:val="21"/>
                <w:lang w:eastAsia="zh-CN"/>
              </w:rPr>
            </w:pPr>
            <w:r w:rsidRPr="00BA56A3">
              <w:rPr>
                <w:rFonts w:ascii="SimSun" w:eastAsia="SimSun" w:hAnsi="SimSun" w:cs="바탕" w:hint="eastAsia"/>
                <w:b/>
                <w:spacing w:val="6"/>
                <w:sz w:val="21"/>
                <w:szCs w:val="21"/>
                <w:lang w:eastAsia="zh-CN"/>
              </w:rPr>
              <w:t>第三十二</w:t>
            </w:r>
            <w:r w:rsidRPr="00BA56A3">
              <w:rPr>
                <w:rFonts w:ascii="SimSun" w:eastAsia="SimSun" w:hAnsi="SimSun" w:cs="새굴림" w:hint="eastAsia"/>
                <w:b/>
                <w:spacing w:val="6"/>
                <w:sz w:val="21"/>
                <w:szCs w:val="21"/>
                <w:lang w:eastAsia="zh-CN"/>
              </w:rPr>
              <w:t>条</w:t>
            </w:r>
            <w:r w:rsidRPr="00BA56A3">
              <w:rPr>
                <w:rFonts w:ascii="SimSun" w:eastAsia="SimSun" w:hAnsi="SimSun" w:hint="eastAsia"/>
                <w:spacing w:val="6"/>
                <w:sz w:val="21"/>
                <w:szCs w:val="21"/>
                <w:lang w:eastAsia="zh-CN"/>
              </w:rPr>
              <w:t xml:space="preserve">　</w:t>
            </w:r>
            <w:r w:rsidRPr="00BA56A3">
              <w:rPr>
                <w:rFonts w:ascii="SimSun" w:eastAsia="SimSun" w:hAnsi="SimSun" w:cs="새굴림" w:hint="eastAsia"/>
                <w:spacing w:val="6"/>
                <w:sz w:val="21"/>
                <w:szCs w:val="21"/>
                <w:lang w:eastAsia="zh-CN"/>
              </w:rPr>
              <w:t>质量技术监督部门办理行政处罚案件</w:t>
            </w:r>
            <w:r w:rsidRPr="00BA56A3">
              <w:rPr>
                <w:rFonts w:ascii="SimSun" w:eastAsia="SimSun" w:hAnsi="SimSun" w:cs="맑은 고딕" w:hint="eastAsia"/>
                <w:spacing w:val="6"/>
                <w:sz w:val="21"/>
                <w:szCs w:val="21"/>
                <w:lang w:eastAsia="zh-CN"/>
              </w:rPr>
              <w:t>，</w:t>
            </w:r>
            <w:r w:rsidRPr="00BA56A3">
              <w:rPr>
                <w:rFonts w:ascii="SimSun" w:eastAsia="SimSun" w:hAnsi="SimSun" w:cs="새굴림" w:hint="eastAsia"/>
                <w:spacing w:val="6"/>
                <w:sz w:val="21"/>
                <w:szCs w:val="21"/>
                <w:lang w:eastAsia="zh-CN"/>
              </w:rPr>
              <w:t>应当自立案之日起</w:t>
            </w:r>
            <w:r w:rsidRPr="00BA56A3">
              <w:rPr>
                <w:rFonts w:ascii="SimSun" w:eastAsia="SimSun" w:hAnsi="SimSun" w:hint="eastAsia"/>
                <w:spacing w:val="6"/>
                <w:sz w:val="21"/>
                <w:szCs w:val="21"/>
                <w:lang w:eastAsia="zh-CN"/>
              </w:rPr>
              <w:t>3</w:t>
            </w:r>
            <w:r w:rsidRPr="00BA56A3">
              <w:rPr>
                <w:rFonts w:ascii="SimSun" w:eastAsia="SimSun" w:hAnsi="SimSun" w:cs="새굴림" w:hint="eastAsia"/>
                <w:spacing w:val="6"/>
                <w:sz w:val="21"/>
                <w:szCs w:val="21"/>
                <w:lang w:eastAsia="zh-CN"/>
              </w:rPr>
              <w:t>个月内作出处理决定</w:t>
            </w:r>
            <w:r w:rsidRPr="00BA56A3">
              <w:rPr>
                <w:rFonts w:ascii="SimSun" w:eastAsia="SimSun" w:hAnsi="SimSun" w:cs="맑은 고딕" w:hint="eastAsia"/>
                <w:spacing w:val="6"/>
                <w:sz w:val="21"/>
                <w:szCs w:val="21"/>
                <w:lang w:eastAsia="zh-CN"/>
              </w:rPr>
              <w:t>。</w:t>
            </w:r>
            <w:r w:rsidRPr="00BA56A3">
              <w:rPr>
                <w:rFonts w:ascii="SimSun" w:eastAsia="SimSun" w:hAnsi="SimSun" w:cs="바탕" w:hint="eastAsia"/>
                <w:spacing w:val="6"/>
                <w:sz w:val="21"/>
                <w:szCs w:val="21"/>
                <w:lang w:eastAsia="zh-CN"/>
              </w:rPr>
              <w:t>因案情</w:t>
            </w:r>
            <w:r w:rsidRPr="00BA56A3">
              <w:rPr>
                <w:rFonts w:ascii="SimSun" w:eastAsia="SimSun" w:hAnsi="SimSun" w:cs="새굴림" w:hint="eastAsia"/>
                <w:spacing w:val="6"/>
                <w:sz w:val="21"/>
                <w:szCs w:val="21"/>
                <w:lang w:eastAsia="zh-CN"/>
              </w:rPr>
              <w:t>复杂不能按期作出处理决定的</w:t>
            </w:r>
            <w:r w:rsidRPr="00BA56A3">
              <w:rPr>
                <w:rFonts w:ascii="SimSun" w:eastAsia="SimSun" w:hAnsi="SimSun" w:cs="맑은 고딕" w:hint="eastAsia"/>
                <w:spacing w:val="6"/>
                <w:sz w:val="21"/>
                <w:szCs w:val="21"/>
                <w:lang w:eastAsia="zh-CN"/>
              </w:rPr>
              <w:t>，</w:t>
            </w:r>
            <w:r w:rsidRPr="00BA56A3">
              <w:rPr>
                <w:rFonts w:ascii="SimSun" w:eastAsia="SimSun" w:hAnsi="SimSun" w:cs="새굴림" w:hint="eastAsia"/>
                <w:spacing w:val="6"/>
                <w:sz w:val="21"/>
                <w:szCs w:val="21"/>
                <w:lang w:eastAsia="zh-CN"/>
              </w:rPr>
              <w:t>经质量技术监督部门主要负责人批准</w:t>
            </w:r>
            <w:r w:rsidRPr="00BA56A3">
              <w:rPr>
                <w:rFonts w:ascii="SimSun" w:eastAsia="SimSun" w:hAnsi="SimSun" w:cs="맑은 고딕" w:hint="eastAsia"/>
                <w:spacing w:val="6"/>
                <w:sz w:val="21"/>
                <w:szCs w:val="21"/>
                <w:lang w:eastAsia="zh-CN"/>
              </w:rPr>
              <w:t>，</w:t>
            </w:r>
            <w:r w:rsidRPr="00BA56A3">
              <w:rPr>
                <w:rFonts w:ascii="SimSun" w:eastAsia="SimSun" w:hAnsi="SimSun" w:cs="바탕" w:hint="eastAsia"/>
                <w:spacing w:val="6"/>
                <w:sz w:val="21"/>
                <w:szCs w:val="21"/>
                <w:lang w:eastAsia="zh-CN"/>
              </w:rPr>
              <w:t>可以延</w:t>
            </w:r>
            <w:r w:rsidRPr="00BA56A3">
              <w:rPr>
                <w:rFonts w:ascii="SimSun" w:eastAsia="SimSun" w:hAnsi="SimSun" w:cs="새굴림" w:hint="eastAsia"/>
                <w:spacing w:val="6"/>
                <w:sz w:val="21"/>
                <w:szCs w:val="21"/>
                <w:lang w:eastAsia="zh-CN"/>
              </w:rPr>
              <w:t>长</w:t>
            </w:r>
            <w:r w:rsidRPr="00BA56A3">
              <w:rPr>
                <w:rFonts w:ascii="SimSun" w:eastAsia="SimSun" w:hAnsi="SimSun" w:hint="eastAsia"/>
                <w:spacing w:val="6"/>
                <w:sz w:val="21"/>
                <w:szCs w:val="21"/>
                <w:lang w:eastAsia="zh-CN"/>
              </w:rPr>
              <w:t>30</w:t>
            </w:r>
            <w:r w:rsidRPr="00BA56A3">
              <w:rPr>
                <w:rFonts w:ascii="SimSun" w:eastAsia="SimSun" w:hAnsi="SimSun" w:cs="바탕" w:hint="eastAsia"/>
                <w:spacing w:val="6"/>
                <w:sz w:val="21"/>
                <w:szCs w:val="21"/>
                <w:lang w:eastAsia="zh-CN"/>
              </w:rPr>
              <w:t>日</w:t>
            </w:r>
            <w:r w:rsidRPr="00BA56A3">
              <w:rPr>
                <w:rFonts w:ascii="SimSun" w:eastAsia="SimSun" w:hAnsi="SimSun" w:cs="맑은 고딕" w:hint="eastAsia"/>
                <w:spacing w:val="6"/>
                <w:sz w:val="21"/>
                <w:szCs w:val="21"/>
                <w:lang w:eastAsia="zh-CN"/>
              </w:rPr>
              <w:t>。</w:t>
            </w:r>
            <w:r w:rsidRPr="00BA56A3">
              <w:rPr>
                <w:rFonts w:ascii="SimSun" w:eastAsia="SimSun" w:hAnsi="SimSun" w:cs="바탕" w:hint="eastAsia"/>
                <w:spacing w:val="6"/>
                <w:sz w:val="21"/>
                <w:szCs w:val="21"/>
                <w:lang w:eastAsia="zh-CN"/>
              </w:rPr>
              <w:t>案情特</w:t>
            </w:r>
            <w:r w:rsidRPr="00BA56A3">
              <w:rPr>
                <w:rFonts w:ascii="SimSun" w:eastAsia="SimSun" w:hAnsi="SimSun" w:cs="새굴림" w:hint="eastAsia"/>
                <w:spacing w:val="6"/>
                <w:sz w:val="21"/>
                <w:szCs w:val="21"/>
                <w:lang w:eastAsia="zh-CN"/>
              </w:rPr>
              <w:t>别复杂</w:t>
            </w:r>
            <w:r w:rsidRPr="00BA56A3">
              <w:rPr>
                <w:rFonts w:ascii="SimSun" w:eastAsia="SimSun" w:hAnsi="SimSun" w:cs="맑은 고딕" w:hint="eastAsia"/>
                <w:spacing w:val="6"/>
                <w:sz w:val="21"/>
                <w:szCs w:val="21"/>
                <w:lang w:eastAsia="zh-CN"/>
              </w:rPr>
              <w:t>，</w:t>
            </w:r>
            <w:r w:rsidRPr="00BA56A3">
              <w:rPr>
                <w:rFonts w:ascii="SimSun" w:eastAsia="SimSun" w:hAnsi="SimSun" w:cs="새굴림" w:hint="eastAsia"/>
                <w:spacing w:val="6"/>
                <w:sz w:val="21"/>
                <w:szCs w:val="21"/>
                <w:lang w:eastAsia="zh-CN"/>
              </w:rPr>
              <w:t>经延期仍不能作出处理决定的</w:t>
            </w:r>
            <w:r w:rsidRPr="00BA56A3">
              <w:rPr>
                <w:rFonts w:ascii="SimSun" w:eastAsia="SimSun" w:hAnsi="SimSun" w:cs="맑은 고딕" w:hint="eastAsia"/>
                <w:spacing w:val="6"/>
                <w:sz w:val="21"/>
                <w:szCs w:val="21"/>
                <w:lang w:eastAsia="zh-CN"/>
              </w:rPr>
              <w:t>，</w:t>
            </w:r>
            <w:r w:rsidRPr="00BA56A3">
              <w:rPr>
                <w:rFonts w:ascii="SimSun" w:eastAsia="SimSun" w:hAnsi="SimSun" w:cs="새굴림" w:hint="eastAsia"/>
                <w:spacing w:val="6"/>
                <w:sz w:val="21"/>
                <w:szCs w:val="21"/>
                <w:lang w:eastAsia="zh-CN"/>
              </w:rPr>
              <w:t>应当报请上一级质量技术监督部门批准</w:t>
            </w:r>
            <w:r w:rsidRPr="00BA56A3">
              <w:rPr>
                <w:rFonts w:ascii="SimSun" w:eastAsia="SimSun" w:hAnsi="SimSun" w:cs="맑은 고딕" w:hint="eastAsia"/>
                <w:spacing w:val="6"/>
                <w:sz w:val="21"/>
                <w:szCs w:val="21"/>
                <w:lang w:eastAsia="zh-CN"/>
              </w:rPr>
              <w:t>，</w:t>
            </w:r>
            <w:r w:rsidRPr="00BA56A3">
              <w:rPr>
                <w:rFonts w:ascii="SimSun" w:eastAsia="SimSun" w:hAnsi="SimSun" w:cs="바탕" w:hint="eastAsia"/>
                <w:spacing w:val="6"/>
                <w:sz w:val="21"/>
                <w:szCs w:val="21"/>
                <w:lang w:eastAsia="zh-CN"/>
              </w:rPr>
              <w:t>适</w:t>
            </w:r>
            <w:r w:rsidRPr="00BA56A3">
              <w:rPr>
                <w:rFonts w:ascii="SimSun" w:eastAsia="SimSun" w:hAnsi="SimSun" w:cs="새굴림" w:hint="eastAsia"/>
                <w:spacing w:val="6"/>
                <w:sz w:val="21"/>
                <w:szCs w:val="21"/>
                <w:lang w:eastAsia="zh-CN"/>
              </w:rPr>
              <w:t>当延长办案期限</w:t>
            </w:r>
            <w:r w:rsidRPr="00BA56A3">
              <w:rPr>
                <w:rFonts w:ascii="SimSun" w:eastAsia="SimSun" w:hAnsi="SimSun" w:cs="맑은 고딕" w:hint="eastAsia"/>
                <w:spacing w:val="6"/>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hint="eastAsia"/>
                <w:sz w:val="21"/>
                <w:szCs w:val="21"/>
                <w:lang w:eastAsia="zh-CN"/>
              </w:rPr>
            </w:pPr>
            <w:r w:rsidRPr="001855FB">
              <w:rPr>
                <w:rFonts w:ascii="SimSun" w:eastAsia="SimSun" w:hAnsi="SimSun" w:cs="바탕" w:hint="eastAsia"/>
                <w:sz w:val="21"/>
                <w:szCs w:val="21"/>
                <w:lang w:eastAsia="zh-CN"/>
              </w:rPr>
              <w:t>案件</w:t>
            </w:r>
            <w:r w:rsidRPr="001855FB">
              <w:rPr>
                <w:rFonts w:ascii="SimSun" w:eastAsia="SimSun" w:hAnsi="SimSun" w:cs="새굴림" w:hint="eastAsia"/>
                <w:sz w:val="21"/>
                <w:szCs w:val="21"/>
                <w:lang w:eastAsia="zh-CN"/>
              </w:rPr>
              <w:t>办理过程中听证</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公告</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检验</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检测</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检定或者鉴定以及发生行政复议或者行政诉讼的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所需</w:t>
            </w:r>
            <w:r w:rsidRPr="001855FB">
              <w:rPr>
                <w:rFonts w:ascii="SimSun" w:eastAsia="SimSun" w:hAnsi="SimSun" w:cs="새굴림" w:hint="eastAsia"/>
                <w:sz w:val="21"/>
                <w:szCs w:val="21"/>
                <w:lang w:eastAsia="zh-CN"/>
              </w:rPr>
              <w:t>时间不计入前款规定期限</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p>
          <w:p w:rsidR="00CC35BD" w:rsidRPr="001855FB" w:rsidRDefault="00CC35BD" w:rsidP="001855FB">
            <w:pPr>
              <w:wordWrap/>
              <w:snapToGrid w:val="0"/>
              <w:spacing w:line="290" w:lineRule="atLeast"/>
              <w:jc w:val="center"/>
              <w:rPr>
                <w:rFonts w:ascii="SimSun" w:eastAsia="SimSun" w:hAnsi="SimSun"/>
                <w:sz w:val="21"/>
                <w:szCs w:val="21"/>
                <w:lang w:eastAsia="zh-CN"/>
              </w:rPr>
            </w:pPr>
            <w:r w:rsidRPr="001855FB">
              <w:rPr>
                <w:rFonts w:ascii="SimSun" w:eastAsia="SimSun" w:hAnsi="SimSun" w:cs="바탕" w:hint="eastAsia"/>
                <w:b/>
                <w:sz w:val="21"/>
                <w:szCs w:val="21"/>
                <w:lang w:eastAsia="zh-CN"/>
              </w:rPr>
              <w:t>第四章</w:t>
            </w:r>
            <w:r w:rsidRPr="001855FB">
              <w:rPr>
                <w:rFonts w:ascii="SimSun" w:eastAsia="SimSun" w:hAnsi="SimSun" w:cs="맑은 고딕" w:hint="eastAsia"/>
                <w:b/>
                <w:sz w:val="21"/>
                <w:szCs w:val="21"/>
                <w:lang w:eastAsia="zh-CN"/>
              </w:rPr>
              <w:t xml:space="preserve">　</w:t>
            </w:r>
            <w:r w:rsidRPr="001855FB">
              <w:rPr>
                <w:rFonts w:ascii="SimSun" w:eastAsia="SimSun" w:hAnsi="SimSun" w:cs="바탕" w:hint="eastAsia"/>
                <w:b/>
                <w:sz w:val="21"/>
                <w:szCs w:val="21"/>
                <w:lang w:eastAsia="zh-CN"/>
              </w:rPr>
              <w:t>行政</w:t>
            </w:r>
            <w:r w:rsidRPr="001855FB">
              <w:rPr>
                <w:rFonts w:ascii="SimSun" w:eastAsia="SimSun" w:hAnsi="SimSun" w:cs="새굴림" w:hint="eastAsia"/>
                <w:b/>
                <w:sz w:val="21"/>
                <w:szCs w:val="21"/>
                <w:lang w:eastAsia="zh-CN"/>
              </w:rPr>
              <w:t>处罚的听证程序</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第三十三</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质量技术监督部门拟作出以下行政处罚决定之一的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应当告知当事人有要求举行听证的权利</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自告知次日起算</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当事人享有在</w:t>
            </w:r>
            <w:r w:rsidRPr="001855FB">
              <w:rPr>
                <w:rFonts w:ascii="SimSun" w:eastAsia="SimSun" w:hAnsi="SimSun" w:hint="eastAsia"/>
                <w:sz w:val="21"/>
                <w:szCs w:val="21"/>
                <w:lang w:eastAsia="zh-CN"/>
              </w:rPr>
              <w:t>3</w:t>
            </w:r>
            <w:r w:rsidRPr="001855FB">
              <w:rPr>
                <w:rFonts w:ascii="SimSun" w:eastAsia="SimSun" w:hAnsi="SimSun" w:cs="바탕" w:hint="eastAsia"/>
                <w:sz w:val="21"/>
                <w:szCs w:val="21"/>
                <w:lang w:eastAsia="zh-CN"/>
              </w:rPr>
              <w:t>日</w:t>
            </w:r>
            <w:r w:rsidRPr="001855FB">
              <w:rPr>
                <w:rFonts w:ascii="SimSun" w:eastAsia="SimSun" w:hAnsi="SimSun" w:cs="새굴림" w:hint="eastAsia"/>
                <w:sz w:val="21"/>
                <w:szCs w:val="21"/>
                <w:lang w:eastAsia="zh-CN"/>
              </w:rPr>
              <w:t>内提出听证申请的权利</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一</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责令停产停业的</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lastRenderedPageBreak/>
              <w:t>（</w:t>
            </w:r>
            <w:r w:rsidRPr="001855FB">
              <w:rPr>
                <w:rFonts w:ascii="SimSun" w:eastAsia="SimSun" w:hAnsi="SimSun" w:cs="바탕" w:hint="eastAsia"/>
                <w:sz w:val="21"/>
                <w:szCs w:val="21"/>
                <w:lang w:eastAsia="zh-CN"/>
              </w:rPr>
              <w:t>二</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吊</w:t>
            </w:r>
            <w:r w:rsidRPr="001855FB">
              <w:rPr>
                <w:rFonts w:ascii="SimSun" w:eastAsia="SimSun" w:hAnsi="SimSun" w:cs="새굴림" w:hint="eastAsia"/>
                <w:sz w:val="21"/>
                <w:szCs w:val="21"/>
                <w:lang w:eastAsia="zh-CN"/>
              </w:rPr>
              <w:t>销质量技术监督部门核发的许可证的</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三</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处以较大数额罚款的</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前款</w:t>
            </w: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三</w:t>
            </w:r>
            <w:r w:rsidRPr="001855FB">
              <w:rPr>
                <w:rFonts w:ascii="SimSun" w:eastAsia="SimSun" w:hAnsi="SimSun" w:hint="eastAsia"/>
                <w:sz w:val="21"/>
                <w:szCs w:val="21"/>
                <w:lang w:eastAsia="zh-CN"/>
              </w:rPr>
              <w:t>）</w:t>
            </w:r>
            <w:r w:rsidRPr="001855FB">
              <w:rPr>
                <w:rFonts w:ascii="SimSun" w:eastAsia="SimSun" w:hAnsi="SimSun" w:cs="새굴림" w:hint="eastAsia"/>
                <w:sz w:val="21"/>
                <w:szCs w:val="21"/>
                <w:lang w:eastAsia="zh-CN"/>
              </w:rPr>
              <w:t>项规定的较大数额罚款的标准</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按照地方性法</w:t>
            </w:r>
            <w:r w:rsidRPr="001855FB">
              <w:rPr>
                <w:rFonts w:ascii="SimSun" w:eastAsia="SimSun" w:hAnsi="SimSun" w:cs="새굴림" w:hint="eastAsia"/>
                <w:sz w:val="21"/>
                <w:szCs w:val="21"/>
                <w:lang w:eastAsia="zh-CN"/>
              </w:rPr>
              <w:t>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地方政府</w:t>
            </w:r>
            <w:r w:rsidRPr="001855FB">
              <w:rPr>
                <w:rFonts w:ascii="SimSun" w:eastAsia="SimSun" w:hAnsi="SimSun" w:cs="새굴림" w:hint="eastAsia"/>
                <w:sz w:val="21"/>
                <w:szCs w:val="21"/>
                <w:lang w:eastAsia="zh-CN"/>
              </w:rPr>
              <w:t>规章等有关规范性文件的规定执行</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地方性法</w:t>
            </w:r>
            <w:r w:rsidRPr="001855FB">
              <w:rPr>
                <w:rFonts w:ascii="SimSun" w:eastAsia="SimSun" w:hAnsi="SimSun" w:cs="새굴림" w:hint="eastAsia"/>
                <w:sz w:val="21"/>
                <w:szCs w:val="21"/>
                <w:lang w:eastAsia="zh-CN"/>
              </w:rPr>
              <w:t>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地方政府</w:t>
            </w:r>
            <w:r w:rsidRPr="001855FB">
              <w:rPr>
                <w:rFonts w:ascii="SimSun" w:eastAsia="SimSun" w:hAnsi="SimSun" w:cs="새굴림" w:hint="eastAsia"/>
                <w:sz w:val="21"/>
                <w:szCs w:val="21"/>
                <w:lang w:eastAsia="zh-CN"/>
              </w:rPr>
              <w:t>规章等有关规范性文件未做规定的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较大数额罚款的标准为</w:t>
            </w:r>
            <w:r w:rsidRPr="001855FB">
              <w:rPr>
                <w:rFonts w:ascii="SimSun" w:eastAsia="SimSun" w:hAnsi="SimSun" w:hint="eastAsia"/>
                <w:sz w:val="21"/>
                <w:szCs w:val="21"/>
                <w:lang w:eastAsia="zh-CN"/>
              </w:rPr>
              <w:t>3</w:t>
            </w:r>
            <w:r w:rsidRPr="001855FB">
              <w:rPr>
                <w:rFonts w:ascii="SimSun" w:eastAsia="SimSun" w:hAnsi="SimSun" w:cs="바탕" w:hint="eastAsia"/>
                <w:sz w:val="21"/>
                <w:szCs w:val="21"/>
                <w:lang w:eastAsia="zh-CN"/>
              </w:rPr>
              <w:t>万元以上</w:t>
            </w: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含</w:t>
            </w:r>
            <w:r w:rsidRPr="001855FB">
              <w:rPr>
                <w:rFonts w:ascii="SimSun" w:eastAsia="SimSun" w:hAnsi="SimSun" w:hint="eastAsia"/>
                <w:sz w:val="21"/>
                <w:szCs w:val="21"/>
                <w:lang w:eastAsia="zh-CN"/>
              </w:rPr>
              <w:t>3</w:t>
            </w:r>
            <w:r w:rsidRPr="001855FB">
              <w:rPr>
                <w:rFonts w:ascii="SimSun" w:eastAsia="SimSun" w:hAnsi="SimSun" w:cs="바탕" w:hint="eastAsia"/>
                <w:sz w:val="21"/>
                <w:szCs w:val="21"/>
                <w:lang w:eastAsia="zh-CN"/>
              </w:rPr>
              <w:t>万元</w:t>
            </w:r>
            <w:r w:rsidRPr="001855FB">
              <w:rPr>
                <w:rFonts w:ascii="SimSun" w:eastAsia="SimSun" w:hAnsi="SimSun"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第三十四</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质量技术监督部门设立的行政处罚案件审理委员会下设办公室</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以下</w:t>
            </w:r>
            <w:r w:rsidRPr="001855FB">
              <w:rPr>
                <w:rFonts w:ascii="SimSun" w:eastAsia="SimSun" w:hAnsi="SimSun" w:cs="새굴림" w:hint="eastAsia"/>
                <w:sz w:val="21"/>
                <w:szCs w:val="21"/>
                <w:lang w:eastAsia="zh-CN"/>
              </w:rPr>
              <w:t>简称案审办</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负责听证的具体组织工作</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hint="eastAsia"/>
                <w:sz w:val="21"/>
                <w:szCs w:val="21"/>
                <w:lang w:eastAsia="zh-CN"/>
              </w:rPr>
            </w:pPr>
            <w:r w:rsidRPr="001855FB">
              <w:rPr>
                <w:rFonts w:ascii="SimSun" w:eastAsia="SimSun" w:hAnsi="SimSun" w:cs="바탕" w:hint="eastAsia"/>
                <w:b/>
                <w:sz w:val="21"/>
                <w:szCs w:val="21"/>
                <w:lang w:eastAsia="zh-CN"/>
              </w:rPr>
              <w:t>第三十五</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当事人要求听证的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应当以书面形式提出听证申请</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当事人口头提出申请的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案</w:t>
            </w:r>
            <w:r w:rsidRPr="001855FB">
              <w:rPr>
                <w:rFonts w:ascii="SimSun" w:eastAsia="SimSun" w:hAnsi="SimSun" w:cs="새굴림" w:hint="eastAsia"/>
                <w:sz w:val="21"/>
                <w:szCs w:val="21"/>
                <w:lang w:eastAsia="zh-CN"/>
              </w:rPr>
              <w:t>审办应当将当事人基本情况</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听</w:t>
            </w:r>
            <w:r w:rsidRPr="001855FB">
              <w:rPr>
                <w:rFonts w:ascii="SimSun" w:eastAsia="SimSun" w:hAnsi="SimSun" w:cs="새굴림" w:hint="eastAsia"/>
                <w:sz w:val="21"/>
                <w:szCs w:val="21"/>
                <w:lang w:eastAsia="zh-CN"/>
              </w:rPr>
              <w:t>证请求事项以及事实和理由记录在案</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并由当事人签名或者签章</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새굴림" w:hint="eastAsia"/>
                <w:sz w:val="21"/>
                <w:szCs w:val="21"/>
                <w:lang w:eastAsia="zh-CN"/>
              </w:rPr>
              <w:t>当事人逾期未提出听证申请的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视为放弃听证的权利</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第三十六</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质量技术监督部门应当自接到当事人听证申请之日起</w:t>
            </w:r>
            <w:r w:rsidRPr="001855FB">
              <w:rPr>
                <w:rFonts w:ascii="SimSun" w:eastAsia="SimSun" w:hAnsi="SimSun" w:hint="eastAsia"/>
                <w:sz w:val="21"/>
                <w:szCs w:val="21"/>
                <w:lang w:eastAsia="zh-CN"/>
              </w:rPr>
              <w:t>15</w:t>
            </w:r>
            <w:r w:rsidRPr="001855FB">
              <w:rPr>
                <w:rFonts w:ascii="SimSun" w:eastAsia="SimSun" w:hAnsi="SimSun" w:cs="바탕" w:hint="eastAsia"/>
                <w:sz w:val="21"/>
                <w:szCs w:val="21"/>
                <w:lang w:eastAsia="zh-CN"/>
              </w:rPr>
              <w:t>日</w:t>
            </w:r>
            <w:r w:rsidRPr="001855FB">
              <w:rPr>
                <w:rFonts w:ascii="SimSun" w:eastAsia="SimSun" w:hAnsi="SimSun" w:cs="새굴림" w:hint="eastAsia"/>
                <w:sz w:val="21"/>
                <w:szCs w:val="21"/>
                <w:lang w:eastAsia="zh-CN"/>
              </w:rPr>
              <w:t>内</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按照以下要求</w:t>
            </w:r>
            <w:r w:rsidRPr="001855FB">
              <w:rPr>
                <w:rFonts w:ascii="SimSun" w:eastAsia="SimSun" w:hAnsi="SimSun" w:cs="새굴림" w:hint="eastAsia"/>
                <w:sz w:val="21"/>
                <w:szCs w:val="21"/>
                <w:lang w:eastAsia="zh-CN"/>
              </w:rPr>
              <w:t>组织听证</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一</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确定听</w:t>
            </w:r>
            <w:r w:rsidRPr="001855FB">
              <w:rPr>
                <w:rFonts w:ascii="SimSun" w:eastAsia="SimSun" w:hAnsi="SimSun" w:cs="새굴림" w:hint="eastAsia"/>
                <w:sz w:val="21"/>
                <w:szCs w:val="21"/>
                <w:lang w:eastAsia="zh-CN"/>
              </w:rPr>
              <w:t>证主持人和记录员</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听</w:t>
            </w:r>
            <w:r w:rsidRPr="001855FB">
              <w:rPr>
                <w:rFonts w:ascii="SimSun" w:eastAsia="SimSun" w:hAnsi="SimSun" w:cs="새굴림" w:hint="eastAsia"/>
                <w:sz w:val="21"/>
                <w:szCs w:val="21"/>
                <w:lang w:eastAsia="zh-CN"/>
              </w:rPr>
              <w:t>证主持人由质量技术监督部门主要负责人指定非本案承办人员担任</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听</w:t>
            </w:r>
            <w:r w:rsidRPr="001855FB">
              <w:rPr>
                <w:rFonts w:ascii="SimSun" w:eastAsia="SimSun" w:hAnsi="SimSun" w:cs="새굴림" w:hint="eastAsia"/>
                <w:sz w:val="21"/>
                <w:szCs w:val="21"/>
                <w:lang w:eastAsia="zh-CN"/>
              </w:rPr>
              <w:t>证记录员由案审办有关人员担任</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二</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确定听</w:t>
            </w:r>
            <w:r w:rsidRPr="001855FB">
              <w:rPr>
                <w:rFonts w:ascii="SimSun" w:eastAsia="SimSun" w:hAnsi="SimSun" w:cs="새굴림" w:hint="eastAsia"/>
                <w:sz w:val="21"/>
                <w:szCs w:val="21"/>
                <w:lang w:eastAsia="zh-CN"/>
              </w:rPr>
              <w:t>证参加人</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听</w:t>
            </w:r>
            <w:r w:rsidRPr="001855FB">
              <w:rPr>
                <w:rFonts w:ascii="SimSun" w:eastAsia="SimSun" w:hAnsi="SimSun" w:cs="새굴림" w:hint="eastAsia"/>
                <w:sz w:val="21"/>
                <w:szCs w:val="21"/>
                <w:lang w:eastAsia="zh-CN"/>
              </w:rPr>
              <w:t>证参加人包括案件承办人员以及当事人</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当事人可以委托</w:t>
            </w:r>
            <w:r w:rsidRPr="001855FB">
              <w:rPr>
                <w:rFonts w:ascii="SimSun" w:eastAsia="SimSun" w:hAnsi="SimSun" w:hint="eastAsia"/>
                <w:sz w:val="21"/>
                <w:szCs w:val="21"/>
                <w:lang w:eastAsia="zh-CN"/>
              </w:rPr>
              <w:t>1</w:t>
            </w:r>
            <w:r w:rsidRPr="001855FB">
              <w:rPr>
                <w:rFonts w:ascii="SimSun" w:eastAsia="SimSun" w:hAnsi="SimSun" w:cs="바탕" w:hint="eastAsia"/>
                <w:sz w:val="21"/>
                <w:szCs w:val="21"/>
                <w:lang w:eastAsia="zh-CN"/>
              </w:rPr>
              <w:t>至</w:t>
            </w:r>
            <w:r w:rsidRPr="001855FB">
              <w:rPr>
                <w:rFonts w:ascii="SimSun" w:eastAsia="SimSun" w:hAnsi="SimSun" w:hint="eastAsia"/>
                <w:sz w:val="21"/>
                <w:szCs w:val="21"/>
                <w:lang w:eastAsia="zh-CN"/>
              </w:rPr>
              <w:t>2</w:t>
            </w:r>
            <w:r w:rsidRPr="001855FB">
              <w:rPr>
                <w:rFonts w:ascii="SimSun" w:eastAsia="SimSun" w:hAnsi="SimSun" w:cs="바탕" w:hint="eastAsia"/>
                <w:sz w:val="21"/>
                <w:szCs w:val="21"/>
                <w:lang w:eastAsia="zh-CN"/>
              </w:rPr>
              <w:t>名代理人</w:t>
            </w:r>
            <w:r w:rsidRPr="001855FB">
              <w:rPr>
                <w:rFonts w:ascii="SimSun" w:eastAsia="SimSun" w:hAnsi="SimSun" w:cs="새굴림" w:hint="eastAsia"/>
                <w:sz w:val="21"/>
                <w:szCs w:val="21"/>
                <w:lang w:eastAsia="zh-CN"/>
              </w:rPr>
              <w:t>参加听证</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委托代理人</w:t>
            </w:r>
            <w:r w:rsidRPr="001855FB">
              <w:rPr>
                <w:rFonts w:ascii="SimSun" w:eastAsia="SimSun" w:hAnsi="SimSun" w:cs="새굴림" w:hint="eastAsia"/>
                <w:sz w:val="21"/>
                <w:szCs w:val="21"/>
                <w:lang w:eastAsia="zh-CN"/>
              </w:rPr>
              <w:t>参加听证的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应当提交书面委托书</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三</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确定听</w:t>
            </w:r>
            <w:r w:rsidRPr="001855FB">
              <w:rPr>
                <w:rFonts w:ascii="SimSun" w:eastAsia="SimSun" w:hAnsi="SimSun" w:cs="새굴림" w:hint="eastAsia"/>
                <w:sz w:val="21"/>
                <w:szCs w:val="21"/>
                <w:lang w:eastAsia="zh-CN"/>
              </w:rPr>
              <w:t>证主要内容</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案</w:t>
            </w:r>
            <w:r w:rsidRPr="001855FB">
              <w:rPr>
                <w:rFonts w:ascii="SimSun" w:eastAsia="SimSun" w:hAnsi="SimSun" w:cs="새굴림" w:hint="eastAsia"/>
                <w:sz w:val="21"/>
                <w:szCs w:val="21"/>
                <w:lang w:eastAsia="zh-CN"/>
              </w:rPr>
              <w:t>审办向听证主持人提交当事人基本情况</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违法</w:t>
            </w:r>
            <w:r w:rsidRPr="001855FB">
              <w:rPr>
                <w:rFonts w:ascii="SimSun" w:eastAsia="SimSun" w:hAnsi="SimSun" w:cs="바탕" w:hint="eastAsia"/>
                <w:sz w:val="21"/>
                <w:szCs w:val="21"/>
                <w:lang w:eastAsia="zh-CN"/>
              </w:rPr>
              <w:t>事</w:t>
            </w:r>
            <w:r w:rsidRPr="001855FB">
              <w:rPr>
                <w:rFonts w:ascii="SimSun" w:eastAsia="SimSun" w:hAnsi="SimSun" w:cs="새굴림" w:hint="eastAsia"/>
                <w:sz w:val="21"/>
                <w:szCs w:val="21"/>
                <w:lang w:eastAsia="zh-CN"/>
              </w:rPr>
              <w:t>实</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证据</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拟处罚意见以及听证申请等有关材料</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四</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确定听</w:t>
            </w:r>
            <w:r w:rsidRPr="001855FB">
              <w:rPr>
                <w:rFonts w:ascii="SimSun" w:eastAsia="SimSun" w:hAnsi="SimSun" w:cs="새굴림" w:hint="eastAsia"/>
                <w:sz w:val="21"/>
                <w:szCs w:val="21"/>
                <w:lang w:eastAsia="zh-CN"/>
              </w:rPr>
              <w:t>证时间和地点</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案</w:t>
            </w:r>
            <w:r w:rsidRPr="001855FB">
              <w:rPr>
                <w:rFonts w:ascii="SimSun" w:eastAsia="SimSun" w:hAnsi="SimSun" w:cs="새굴림" w:hint="eastAsia"/>
                <w:sz w:val="21"/>
                <w:szCs w:val="21"/>
                <w:lang w:eastAsia="zh-CN"/>
              </w:rPr>
              <w:t>审办应当在举行听证的</w:t>
            </w:r>
            <w:r w:rsidRPr="001855FB">
              <w:rPr>
                <w:rFonts w:ascii="SimSun" w:eastAsia="SimSun" w:hAnsi="SimSun" w:hint="eastAsia"/>
                <w:sz w:val="21"/>
                <w:szCs w:val="21"/>
                <w:lang w:eastAsia="zh-CN"/>
              </w:rPr>
              <w:t>7</w:t>
            </w:r>
            <w:r w:rsidRPr="001855FB">
              <w:rPr>
                <w:rFonts w:ascii="SimSun" w:eastAsia="SimSun" w:hAnsi="SimSun" w:cs="바탕" w:hint="eastAsia"/>
                <w:sz w:val="21"/>
                <w:szCs w:val="21"/>
                <w:lang w:eastAsia="zh-CN"/>
              </w:rPr>
              <w:t>日前</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将听证的时间</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地点通知</w:t>
            </w:r>
            <w:r w:rsidRPr="001855FB">
              <w:rPr>
                <w:rFonts w:ascii="SimSun" w:eastAsia="SimSun" w:hAnsi="SimSun" w:cs="새굴림" w:hint="eastAsia"/>
                <w:sz w:val="21"/>
                <w:szCs w:val="21"/>
                <w:lang w:eastAsia="zh-CN"/>
              </w:rPr>
              <w:t>当事人</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第三十七</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当事人在举行听证之前</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提出撤回听</w:t>
            </w:r>
            <w:r w:rsidRPr="001855FB">
              <w:rPr>
                <w:rFonts w:ascii="SimSun" w:eastAsia="SimSun" w:hAnsi="SimSun" w:cs="새굴림" w:hint="eastAsia"/>
                <w:sz w:val="21"/>
                <w:szCs w:val="21"/>
                <w:lang w:eastAsia="zh-CN"/>
              </w:rPr>
              <w:t>证申请的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应当准许</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并记录在案</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새굴림" w:hint="eastAsia"/>
                <w:sz w:val="21"/>
                <w:szCs w:val="21"/>
                <w:lang w:eastAsia="zh-CN"/>
              </w:rPr>
              <w:t>当事人无正当理由不出席听证的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视为撤回听证申请</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第三十八</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除涉及</w:t>
            </w:r>
            <w:r w:rsidRPr="001855FB">
              <w:rPr>
                <w:rFonts w:ascii="SimSun" w:eastAsia="SimSun" w:hAnsi="SimSun" w:cs="새굴림" w:hint="eastAsia"/>
                <w:sz w:val="21"/>
                <w:szCs w:val="21"/>
                <w:lang w:eastAsia="zh-CN"/>
              </w:rPr>
              <w:t>国家秘密</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商</w:t>
            </w:r>
            <w:r w:rsidRPr="001855FB">
              <w:rPr>
                <w:rFonts w:ascii="SimSun" w:eastAsia="SimSun" w:hAnsi="SimSun" w:cs="새굴림" w:hint="eastAsia"/>
                <w:sz w:val="21"/>
                <w:szCs w:val="21"/>
                <w:lang w:eastAsia="zh-CN"/>
              </w:rPr>
              <w:lastRenderedPageBreak/>
              <w:t>业秘密或者个人隐私的案件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听</w:t>
            </w:r>
            <w:r w:rsidRPr="001855FB">
              <w:rPr>
                <w:rFonts w:ascii="SimSun" w:eastAsia="SimSun" w:hAnsi="SimSun" w:cs="새굴림" w:hint="eastAsia"/>
                <w:sz w:val="21"/>
                <w:szCs w:val="21"/>
                <w:lang w:eastAsia="zh-CN"/>
              </w:rPr>
              <w:t>证会应当公开举行</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听</w:t>
            </w:r>
            <w:r w:rsidRPr="001855FB">
              <w:rPr>
                <w:rFonts w:ascii="SimSun" w:eastAsia="SimSun" w:hAnsi="SimSun" w:cs="새굴림" w:hint="eastAsia"/>
                <w:sz w:val="21"/>
                <w:szCs w:val="21"/>
                <w:lang w:eastAsia="zh-CN"/>
              </w:rPr>
              <w:t>证会按照以下程序进行</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一</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主持人宣布听</w:t>
            </w:r>
            <w:r w:rsidRPr="001855FB">
              <w:rPr>
                <w:rFonts w:ascii="SimSun" w:eastAsia="SimSun" w:hAnsi="SimSun" w:cs="새굴림" w:hint="eastAsia"/>
                <w:sz w:val="21"/>
                <w:szCs w:val="21"/>
                <w:lang w:eastAsia="zh-CN"/>
              </w:rPr>
              <w:t>证会纪律</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二</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核</w:t>
            </w:r>
            <w:r w:rsidRPr="001855FB">
              <w:rPr>
                <w:rFonts w:ascii="SimSun" w:eastAsia="SimSun" w:hAnsi="SimSun" w:cs="새굴림" w:hint="eastAsia"/>
                <w:sz w:val="21"/>
                <w:szCs w:val="21"/>
                <w:lang w:eastAsia="zh-CN"/>
              </w:rPr>
              <w:t>对听证参加人姓名</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年</w:t>
            </w:r>
            <w:r w:rsidRPr="001855FB">
              <w:rPr>
                <w:rFonts w:ascii="SimSun" w:eastAsia="SimSun" w:hAnsi="SimSun" w:cs="새굴림" w:hint="eastAsia"/>
                <w:sz w:val="21"/>
                <w:szCs w:val="21"/>
                <w:lang w:eastAsia="zh-CN"/>
              </w:rPr>
              <w:t>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身</w:t>
            </w:r>
            <w:r w:rsidRPr="001855FB">
              <w:rPr>
                <w:rFonts w:ascii="SimSun" w:eastAsia="SimSun" w:hAnsi="SimSun" w:cs="새굴림" w:hint="eastAsia"/>
                <w:sz w:val="21"/>
                <w:szCs w:val="21"/>
                <w:lang w:eastAsia="zh-CN"/>
              </w:rPr>
              <w:t>份</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告知听</w:t>
            </w:r>
            <w:r w:rsidRPr="001855FB">
              <w:rPr>
                <w:rFonts w:ascii="SimSun" w:eastAsia="SimSun" w:hAnsi="SimSun" w:cs="새굴림" w:hint="eastAsia"/>
                <w:sz w:val="21"/>
                <w:szCs w:val="21"/>
                <w:lang w:eastAsia="zh-CN"/>
              </w:rPr>
              <w:t>证参加人权利</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义务</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三</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案件承</w:t>
            </w:r>
            <w:r w:rsidRPr="001855FB">
              <w:rPr>
                <w:rFonts w:ascii="SimSun" w:eastAsia="SimSun" w:hAnsi="SimSun" w:cs="새굴림" w:hint="eastAsia"/>
                <w:sz w:val="21"/>
                <w:szCs w:val="21"/>
                <w:lang w:eastAsia="zh-CN"/>
              </w:rPr>
              <w:t>办人员提出当事人违法事实</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证据以及处罚</w:t>
            </w:r>
            <w:r w:rsidRPr="001855FB">
              <w:rPr>
                <w:rFonts w:ascii="SimSun" w:eastAsia="SimSun" w:hAnsi="SimSun" w:cs="바탕" w:hint="eastAsia"/>
                <w:sz w:val="21"/>
                <w:szCs w:val="21"/>
                <w:lang w:eastAsia="zh-CN"/>
              </w:rPr>
              <w:t>意</w:t>
            </w:r>
            <w:r w:rsidRPr="001855FB">
              <w:rPr>
                <w:rFonts w:ascii="SimSun" w:eastAsia="SimSun" w:hAnsi="SimSun" w:cs="새굴림" w:hint="eastAsia"/>
                <w:sz w:val="21"/>
                <w:szCs w:val="21"/>
                <w:lang w:eastAsia="zh-CN"/>
              </w:rPr>
              <w:t>见</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四</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当事人进行申辩和质证</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五</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主持人宣布听</w:t>
            </w:r>
            <w:r w:rsidRPr="001855FB">
              <w:rPr>
                <w:rFonts w:ascii="SimSun" w:eastAsia="SimSun" w:hAnsi="SimSun" w:cs="새굴림" w:hint="eastAsia"/>
                <w:sz w:val="21"/>
                <w:szCs w:val="21"/>
                <w:lang w:eastAsia="zh-CN"/>
              </w:rPr>
              <w:t>证会结束</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第三十九</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听</w:t>
            </w:r>
            <w:r w:rsidRPr="001855FB">
              <w:rPr>
                <w:rFonts w:ascii="SimSun" w:eastAsia="SimSun" w:hAnsi="SimSun" w:cs="새굴림" w:hint="eastAsia"/>
                <w:sz w:val="21"/>
                <w:szCs w:val="21"/>
                <w:lang w:eastAsia="zh-CN"/>
              </w:rPr>
              <w:t>证主持人负责维持听证会秩序</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保障听</w:t>
            </w:r>
            <w:r w:rsidRPr="001855FB">
              <w:rPr>
                <w:rFonts w:ascii="SimSun" w:eastAsia="SimSun" w:hAnsi="SimSun" w:cs="새굴림" w:hint="eastAsia"/>
                <w:sz w:val="21"/>
                <w:szCs w:val="21"/>
                <w:lang w:eastAsia="zh-CN"/>
              </w:rPr>
              <w:t>证参加人依法行使陈述</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申</w:t>
            </w:r>
            <w:r w:rsidRPr="001855FB">
              <w:rPr>
                <w:rFonts w:ascii="SimSun" w:eastAsia="SimSun" w:hAnsi="SimSun" w:cs="새굴림" w:hint="eastAsia"/>
                <w:sz w:val="21"/>
                <w:szCs w:val="21"/>
                <w:lang w:eastAsia="zh-CN"/>
              </w:rPr>
              <w:t>辩的权利</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同</w:t>
            </w:r>
            <w:r w:rsidRPr="001855FB">
              <w:rPr>
                <w:rFonts w:ascii="SimSun" w:eastAsia="SimSun" w:hAnsi="SimSun" w:cs="새굴림" w:hint="eastAsia"/>
                <w:sz w:val="21"/>
                <w:szCs w:val="21"/>
                <w:lang w:eastAsia="zh-CN"/>
              </w:rPr>
              <w:t>时享有询问听证参加人的权利</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새굴림" w:hint="eastAsia"/>
                <w:sz w:val="21"/>
                <w:szCs w:val="21"/>
                <w:lang w:eastAsia="zh-CN"/>
              </w:rPr>
              <w:t>当事人或者其委托代理人无正当理由放弃申辩和质证权利退出听证会的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主持人可以宣布听</w:t>
            </w:r>
            <w:r w:rsidRPr="001855FB">
              <w:rPr>
                <w:rFonts w:ascii="SimSun" w:eastAsia="SimSun" w:hAnsi="SimSun" w:cs="새굴림" w:hint="eastAsia"/>
                <w:sz w:val="21"/>
                <w:szCs w:val="21"/>
                <w:lang w:eastAsia="zh-CN"/>
              </w:rPr>
              <w:t>证终止</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第四十</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听</w:t>
            </w:r>
            <w:r w:rsidRPr="001855FB">
              <w:rPr>
                <w:rFonts w:ascii="SimSun" w:eastAsia="SimSun" w:hAnsi="SimSun" w:cs="새굴림" w:hint="eastAsia"/>
                <w:sz w:val="21"/>
                <w:szCs w:val="21"/>
                <w:lang w:eastAsia="zh-CN"/>
              </w:rPr>
              <w:t>证会结束后</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听</w:t>
            </w:r>
            <w:r w:rsidRPr="001855FB">
              <w:rPr>
                <w:rFonts w:ascii="SimSun" w:eastAsia="SimSun" w:hAnsi="SimSun" w:cs="새굴림" w:hint="eastAsia"/>
                <w:sz w:val="21"/>
                <w:szCs w:val="21"/>
                <w:lang w:eastAsia="zh-CN"/>
              </w:rPr>
              <w:t>证笔录应当当场交听证主持人以及听证参加人审核无误后签名或者盖章</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案</w:t>
            </w:r>
            <w:r w:rsidRPr="001855FB">
              <w:rPr>
                <w:rFonts w:ascii="SimSun" w:eastAsia="SimSun" w:hAnsi="SimSun" w:cs="새굴림" w:hint="eastAsia"/>
                <w:sz w:val="21"/>
                <w:szCs w:val="21"/>
                <w:lang w:eastAsia="zh-CN"/>
              </w:rPr>
              <w:t>审办应当将听证笔录和案件有关材料一并提交行政处罚案件审理委员会进行重新审理</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第四十一</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质量技术监督部门对未依法告知当事人听证权利或者未依法组织</w:t>
            </w:r>
            <w:r w:rsidRPr="001855FB">
              <w:rPr>
                <w:rFonts w:ascii="SimSun" w:eastAsia="SimSun" w:hAnsi="SimSun" w:cs="바탕" w:hint="eastAsia"/>
                <w:sz w:val="21"/>
                <w:szCs w:val="21"/>
                <w:lang w:eastAsia="zh-CN"/>
              </w:rPr>
              <w:t>听</w:t>
            </w:r>
            <w:r w:rsidRPr="001855FB">
              <w:rPr>
                <w:rFonts w:ascii="SimSun" w:eastAsia="SimSun" w:hAnsi="SimSun" w:cs="새굴림" w:hint="eastAsia"/>
                <w:sz w:val="21"/>
                <w:szCs w:val="21"/>
                <w:lang w:eastAsia="zh-CN"/>
              </w:rPr>
              <w:t>证的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其作出的行政</w:t>
            </w:r>
            <w:r w:rsidRPr="001855FB">
              <w:rPr>
                <w:rFonts w:ascii="SimSun" w:eastAsia="SimSun" w:hAnsi="SimSun" w:cs="새굴림" w:hint="eastAsia"/>
                <w:sz w:val="21"/>
                <w:szCs w:val="21"/>
                <w:lang w:eastAsia="zh-CN"/>
              </w:rPr>
              <w:t>处罚决定无效</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rPr>
                <w:rFonts w:ascii="SimSun" w:eastAsia="SimSun" w:hAnsi="SimSun" w:hint="eastAsia"/>
                <w:sz w:val="21"/>
                <w:szCs w:val="21"/>
                <w:lang w:eastAsia="zh-CN"/>
              </w:rPr>
            </w:pPr>
          </w:p>
          <w:p w:rsidR="00CC35BD" w:rsidRPr="001855FB" w:rsidRDefault="00CC35BD" w:rsidP="001855FB">
            <w:pPr>
              <w:wordWrap/>
              <w:snapToGrid w:val="0"/>
              <w:spacing w:line="290" w:lineRule="atLeast"/>
              <w:jc w:val="center"/>
              <w:rPr>
                <w:rFonts w:ascii="SimSun" w:eastAsia="SimSun" w:hAnsi="SimSun"/>
                <w:sz w:val="21"/>
                <w:szCs w:val="21"/>
                <w:lang w:eastAsia="zh-CN"/>
              </w:rPr>
            </w:pPr>
            <w:r w:rsidRPr="001855FB">
              <w:rPr>
                <w:rFonts w:ascii="SimSun" w:eastAsia="SimSun" w:hAnsi="SimSun" w:cs="바탕" w:hint="eastAsia"/>
                <w:b/>
                <w:sz w:val="21"/>
                <w:szCs w:val="21"/>
                <w:lang w:eastAsia="zh-CN"/>
              </w:rPr>
              <w:t>第五章</w:t>
            </w:r>
            <w:r w:rsidRPr="001855FB">
              <w:rPr>
                <w:rFonts w:ascii="SimSun" w:eastAsia="SimSun" w:hAnsi="SimSun" w:hint="eastAsia"/>
                <w:b/>
                <w:sz w:val="21"/>
                <w:szCs w:val="21"/>
                <w:lang w:eastAsia="zh-CN"/>
              </w:rPr>
              <w:t xml:space="preserve"> </w:t>
            </w:r>
            <w:r w:rsidRPr="001855FB">
              <w:rPr>
                <w:rFonts w:ascii="SimSun" w:eastAsia="SimSun" w:hAnsi="SimSun" w:cs="바탕" w:hint="eastAsia"/>
                <w:b/>
                <w:sz w:val="21"/>
                <w:szCs w:val="21"/>
                <w:lang w:eastAsia="zh-CN"/>
              </w:rPr>
              <w:t>行政</w:t>
            </w:r>
            <w:r w:rsidRPr="001855FB">
              <w:rPr>
                <w:rFonts w:ascii="SimSun" w:eastAsia="SimSun" w:hAnsi="SimSun" w:cs="새굴림" w:hint="eastAsia"/>
                <w:b/>
                <w:sz w:val="21"/>
                <w:szCs w:val="21"/>
                <w:lang w:eastAsia="zh-CN"/>
              </w:rPr>
              <w:t>处罚的简易程序</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第四十二</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对于违法事实清楚</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证据确凿</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依法</w:t>
            </w:r>
            <w:r w:rsidRPr="001855FB">
              <w:rPr>
                <w:rFonts w:ascii="SimSun" w:eastAsia="SimSun" w:hAnsi="SimSun" w:cs="새굴림" w:hint="eastAsia"/>
                <w:sz w:val="21"/>
                <w:szCs w:val="21"/>
                <w:lang w:eastAsia="zh-CN"/>
              </w:rPr>
              <w:t>应当对公民处以五十元以下</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对法人或者其他组织处以一千元以下罚款或者警告的行政处罚的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w:t>
            </w:r>
            <w:r w:rsidRPr="001855FB">
              <w:rPr>
                <w:rFonts w:ascii="SimSun" w:eastAsia="SimSun" w:hAnsi="SimSun" w:cs="새굴림" w:hint="eastAsia"/>
                <w:sz w:val="21"/>
                <w:szCs w:val="21"/>
                <w:lang w:eastAsia="zh-CN"/>
              </w:rPr>
              <w:t>当场作出行政处罚决定</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第四十三</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案件承</w:t>
            </w:r>
            <w:r w:rsidRPr="001855FB">
              <w:rPr>
                <w:rFonts w:ascii="SimSun" w:eastAsia="SimSun" w:hAnsi="SimSun" w:cs="새굴림" w:hint="eastAsia"/>
                <w:sz w:val="21"/>
                <w:szCs w:val="21"/>
                <w:lang w:eastAsia="zh-CN"/>
              </w:rPr>
              <w:t>办人员在实施当场处罚时</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应当收集必要的物证</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书证</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当事人陈述</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现场笔录等证据</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并使用统一的当场处罚决定书</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前款</w:t>
            </w:r>
            <w:r w:rsidRPr="001855FB">
              <w:rPr>
                <w:rFonts w:ascii="SimSun" w:eastAsia="SimSun" w:hAnsi="SimSun" w:cs="새굴림" w:hint="eastAsia"/>
                <w:sz w:val="21"/>
                <w:szCs w:val="21"/>
                <w:lang w:eastAsia="zh-CN"/>
              </w:rPr>
              <w:t>规定的当场处罚决定书应当载明当事人的违法事实</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行政</w:t>
            </w:r>
            <w:r w:rsidRPr="001855FB">
              <w:rPr>
                <w:rFonts w:ascii="SimSun" w:eastAsia="SimSun" w:hAnsi="SimSun" w:cs="새굴림" w:hint="eastAsia"/>
                <w:sz w:val="21"/>
                <w:szCs w:val="21"/>
                <w:lang w:eastAsia="zh-CN"/>
              </w:rPr>
              <w:t>处罚依据</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罚款数额</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时间</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地点以及行政机</w:t>
            </w:r>
            <w:r w:rsidRPr="001855FB">
              <w:rPr>
                <w:rFonts w:ascii="SimSun" w:eastAsia="SimSun" w:hAnsi="SimSun" w:cs="새굴림" w:hint="eastAsia"/>
                <w:sz w:val="21"/>
                <w:szCs w:val="21"/>
                <w:lang w:eastAsia="zh-CN"/>
              </w:rPr>
              <w:t>关的名称</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并由案件承办人员及当事人签名或者盖章后</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当场交付当事人</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当事</w:t>
            </w:r>
            <w:r w:rsidRPr="001855FB">
              <w:rPr>
                <w:rFonts w:ascii="SimSun" w:eastAsia="SimSun" w:hAnsi="SimSun" w:cs="바탕" w:hint="eastAsia"/>
                <w:sz w:val="21"/>
                <w:szCs w:val="21"/>
                <w:lang w:eastAsia="zh-CN"/>
              </w:rPr>
              <w:t>人拒</w:t>
            </w:r>
            <w:r w:rsidRPr="001855FB">
              <w:rPr>
                <w:rFonts w:ascii="SimSun" w:eastAsia="SimSun" w:hAnsi="SimSun" w:cs="새굴림" w:hint="eastAsia"/>
                <w:sz w:val="21"/>
                <w:szCs w:val="21"/>
                <w:lang w:eastAsia="zh-CN"/>
              </w:rPr>
              <w:t>绝签名或者盖章的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案件承</w:t>
            </w:r>
            <w:r w:rsidRPr="001855FB">
              <w:rPr>
                <w:rFonts w:ascii="SimSun" w:eastAsia="SimSun" w:hAnsi="SimSun" w:cs="새굴림" w:hint="eastAsia"/>
                <w:sz w:val="21"/>
                <w:szCs w:val="21"/>
                <w:lang w:eastAsia="zh-CN"/>
              </w:rPr>
              <w:t>办人员应当注明情况</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lastRenderedPageBreak/>
              <w:t>第四十四</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案件承</w:t>
            </w:r>
            <w:r w:rsidRPr="001855FB">
              <w:rPr>
                <w:rFonts w:ascii="SimSun" w:eastAsia="SimSun" w:hAnsi="SimSun" w:cs="새굴림" w:hint="eastAsia"/>
                <w:sz w:val="21"/>
                <w:szCs w:val="21"/>
                <w:lang w:eastAsia="zh-CN"/>
              </w:rPr>
              <w:t>办人员实施当场处罚</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当场收缴罚款的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应当依照</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中</w:t>
            </w:r>
            <w:r w:rsidRPr="001855FB">
              <w:rPr>
                <w:rFonts w:ascii="SimSun" w:eastAsia="SimSun" w:hAnsi="SimSun" w:cs="새굴림" w:hint="eastAsia"/>
                <w:sz w:val="21"/>
                <w:szCs w:val="21"/>
                <w:lang w:eastAsia="zh-CN"/>
              </w:rPr>
              <w:t>华人民共和国行政处罚法</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的有</w:t>
            </w:r>
            <w:r w:rsidRPr="001855FB">
              <w:rPr>
                <w:rFonts w:ascii="SimSun" w:eastAsia="SimSun" w:hAnsi="SimSun" w:cs="새굴림" w:hint="eastAsia"/>
                <w:sz w:val="21"/>
                <w:szCs w:val="21"/>
                <w:lang w:eastAsia="zh-CN"/>
              </w:rPr>
              <w:t>关规定执行</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hint="eastAsia"/>
                <w:sz w:val="21"/>
                <w:szCs w:val="21"/>
                <w:lang w:eastAsia="zh-CN"/>
              </w:rPr>
            </w:pPr>
            <w:r w:rsidRPr="001855FB">
              <w:rPr>
                <w:rFonts w:ascii="SimSun" w:eastAsia="SimSun" w:hAnsi="SimSun" w:cs="바탕" w:hint="eastAsia"/>
                <w:b/>
                <w:sz w:val="21"/>
                <w:szCs w:val="21"/>
                <w:lang w:eastAsia="zh-CN"/>
              </w:rPr>
              <w:t>第四十五</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案件承</w:t>
            </w:r>
            <w:r w:rsidRPr="001855FB">
              <w:rPr>
                <w:rFonts w:ascii="SimSun" w:eastAsia="SimSun" w:hAnsi="SimSun" w:cs="새굴림" w:hint="eastAsia"/>
                <w:sz w:val="21"/>
                <w:szCs w:val="21"/>
                <w:lang w:eastAsia="zh-CN"/>
              </w:rPr>
              <w:t>办人员适用简易程序实施当场处罚的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应当符合本规定第十三条</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第二十七</w:t>
            </w:r>
            <w:r w:rsidRPr="001855FB">
              <w:rPr>
                <w:rFonts w:ascii="SimSun" w:eastAsia="SimSun" w:hAnsi="SimSun" w:cs="새굴림" w:hint="eastAsia"/>
                <w:sz w:val="21"/>
                <w:szCs w:val="21"/>
                <w:lang w:eastAsia="zh-CN"/>
              </w:rPr>
              <w:t>条</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第五十六</w:t>
            </w:r>
            <w:r w:rsidRPr="001855FB">
              <w:rPr>
                <w:rFonts w:ascii="SimSun" w:eastAsia="SimSun" w:hAnsi="SimSun" w:cs="새굴림" w:hint="eastAsia"/>
                <w:sz w:val="21"/>
                <w:szCs w:val="21"/>
                <w:lang w:eastAsia="zh-CN"/>
              </w:rPr>
              <w:t>条的规定</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p>
          <w:p w:rsidR="00CC35BD" w:rsidRPr="001855FB" w:rsidRDefault="00CC35BD" w:rsidP="001855FB">
            <w:pPr>
              <w:wordWrap/>
              <w:snapToGrid w:val="0"/>
              <w:spacing w:line="290" w:lineRule="atLeast"/>
              <w:jc w:val="center"/>
              <w:rPr>
                <w:rFonts w:ascii="SimSun" w:eastAsia="SimSun" w:hAnsi="SimSun"/>
                <w:sz w:val="21"/>
                <w:szCs w:val="21"/>
                <w:lang w:eastAsia="zh-CN"/>
              </w:rPr>
            </w:pPr>
            <w:r w:rsidRPr="001855FB">
              <w:rPr>
                <w:rFonts w:ascii="SimSun" w:eastAsia="SimSun" w:hAnsi="SimSun" w:cs="바탕" w:hint="eastAsia"/>
                <w:b/>
                <w:sz w:val="21"/>
                <w:szCs w:val="21"/>
                <w:lang w:eastAsia="zh-CN"/>
              </w:rPr>
              <w:t>第六章</w:t>
            </w:r>
            <w:r w:rsidRPr="001855FB">
              <w:rPr>
                <w:rFonts w:ascii="SimSun" w:eastAsia="SimSun" w:hAnsi="SimSun" w:cs="맑은 고딕" w:hint="eastAsia"/>
                <w:b/>
                <w:sz w:val="21"/>
                <w:szCs w:val="21"/>
                <w:lang w:eastAsia="zh-CN"/>
              </w:rPr>
              <w:t xml:space="preserve">　</w:t>
            </w:r>
            <w:r w:rsidRPr="001855FB">
              <w:rPr>
                <w:rFonts w:ascii="SimSun" w:eastAsia="SimSun" w:hAnsi="SimSun" w:cs="바탕" w:hint="eastAsia"/>
                <w:b/>
                <w:sz w:val="21"/>
                <w:szCs w:val="21"/>
                <w:lang w:eastAsia="zh-CN"/>
              </w:rPr>
              <w:t>行政</w:t>
            </w:r>
            <w:r w:rsidRPr="001855FB">
              <w:rPr>
                <w:rFonts w:ascii="SimSun" w:eastAsia="SimSun" w:hAnsi="SimSun" w:cs="새굴림" w:hint="eastAsia"/>
                <w:b/>
                <w:sz w:val="21"/>
                <w:szCs w:val="21"/>
                <w:lang w:eastAsia="zh-CN"/>
              </w:rPr>
              <w:t>处罚的执行和结案</w:t>
            </w:r>
          </w:p>
          <w:p w:rsidR="00CC35BD" w:rsidRPr="00096A02" w:rsidRDefault="00CC35BD" w:rsidP="00096A02">
            <w:pPr>
              <w:wordWrap/>
              <w:snapToGrid w:val="0"/>
              <w:spacing w:line="290" w:lineRule="atLeast"/>
              <w:ind w:firstLineChars="200" w:firstLine="486"/>
              <w:rPr>
                <w:rFonts w:ascii="SimSun" w:eastAsia="SimSun" w:hAnsi="SimSun"/>
                <w:spacing w:val="16"/>
                <w:sz w:val="21"/>
                <w:szCs w:val="21"/>
                <w:lang w:eastAsia="zh-CN"/>
              </w:rPr>
            </w:pPr>
            <w:r w:rsidRPr="00096A02">
              <w:rPr>
                <w:rFonts w:ascii="SimSun" w:eastAsia="SimSun" w:hAnsi="SimSun" w:cs="바탕" w:hint="eastAsia"/>
                <w:b/>
                <w:spacing w:val="16"/>
                <w:sz w:val="21"/>
                <w:szCs w:val="21"/>
                <w:lang w:eastAsia="zh-CN"/>
              </w:rPr>
              <w:t>第四十六</w:t>
            </w:r>
            <w:r w:rsidRPr="00096A02">
              <w:rPr>
                <w:rFonts w:ascii="SimSun" w:eastAsia="SimSun" w:hAnsi="SimSun" w:cs="새굴림" w:hint="eastAsia"/>
                <w:b/>
                <w:spacing w:val="16"/>
                <w:sz w:val="21"/>
                <w:szCs w:val="21"/>
                <w:lang w:eastAsia="zh-CN"/>
              </w:rPr>
              <w:t>条</w:t>
            </w:r>
            <w:r w:rsidRPr="00096A02">
              <w:rPr>
                <w:rFonts w:ascii="SimSun" w:eastAsia="SimSun" w:hAnsi="SimSun" w:hint="eastAsia"/>
                <w:spacing w:val="16"/>
                <w:sz w:val="21"/>
                <w:szCs w:val="21"/>
                <w:lang w:eastAsia="zh-CN"/>
              </w:rPr>
              <w:t xml:space="preserve">　</w:t>
            </w:r>
            <w:r w:rsidRPr="00096A02">
              <w:rPr>
                <w:rFonts w:ascii="SimSun" w:eastAsia="SimSun" w:hAnsi="SimSun" w:cs="바탕" w:hint="eastAsia"/>
                <w:spacing w:val="16"/>
                <w:sz w:val="21"/>
                <w:szCs w:val="21"/>
                <w:lang w:eastAsia="zh-CN"/>
              </w:rPr>
              <w:t>行政</w:t>
            </w:r>
            <w:r w:rsidRPr="00096A02">
              <w:rPr>
                <w:rFonts w:ascii="SimSun" w:eastAsia="SimSun" w:hAnsi="SimSun" w:cs="새굴림" w:hint="eastAsia"/>
                <w:spacing w:val="16"/>
                <w:sz w:val="21"/>
                <w:szCs w:val="21"/>
                <w:lang w:eastAsia="zh-CN"/>
              </w:rPr>
              <w:t>处罚决定书一经送达</w:t>
            </w:r>
            <w:r w:rsidRPr="00096A02">
              <w:rPr>
                <w:rFonts w:ascii="SimSun" w:eastAsia="SimSun" w:hAnsi="SimSun" w:cs="맑은 고딕" w:hint="eastAsia"/>
                <w:spacing w:val="16"/>
                <w:sz w:val="21"/>
                <w:szCs w:val="21"/>
                <w:lang w:eastAsia="zh-CN"/>
              </w:rPr>
              <w:t>，</w:t>
            </w:r>
            <w:r w:rsidRPr="00096A02">
              <w:rPr>
                <w:rFonts w:ascii="SimSun" w:eastAsia="SimSun" w:hAnsi="SimSun" w:cs="바탕" w:hint="eastAsia"/>
                <w:spacing w:val="16"/>
                <w:sz w:val="21"/>
                <w:szCs w:val="21"/>
                <w:lang w:eastAsia="zh-CN"/>
              </w:rPr>
              <w:t>即</w:t>
            </w:r>
            <w:r w:rsidRPr="00096A02">
              <w:rPr>
                <w:rFonts w:ascii="SimSun" w:eastAsia="SimSun" w:hAnsi="SimSun" w:cs="새굴림" w:hint="eastAsia"/>
                <w:spacing w:val="16"/>
                <w:sz w:val="21"/>
                <w:szCs w:val="21"/>
                <w:lang w:eastAsia="zh-CN"/>
              </w:rPr>
              <w:t>发生法律效力</w:t>
            </w:r>
            <w:r w:rsidRPr="00096A02">
              <w:rPr>
                <w:rFonts w:ascii="SimSun" w:eastAsia="SimSun" w:hAnsi="SimSun" w:cs="맑은 고딕" w:hint="eastAsia"/>
                <w:spacing w:val="16"/>
                <w:sz w:val="21"/>
                <w:szCs w:val="21"/>
                <w:lang w:eastAsia="zh-CN"/>
              </w:rPr>
              <w:t>。</w:t>
            </w:r>
            <w:r w:rsidRPr="00096A02">
              <w:rPr>
                <w:rFonts w:ascii="SimSun" w:eastAsia="SimSun" w:hAnsi="SimSun" w:cs="바탕" w:hint="eastAsia"/>
                <w:spacing w:val="16"/>
                <w:sz w:val="21"/>
                <w:szCs w:val="21"/>
                <w:lang w:eastAsia="zh-CN"/>
              </w:rPr>
              <w:t>行政</w:t>
            </w:r>
            <w:r w:rsidRPr="00096A02">
              <w:rPr>
                <w:rFonts w:ascii="SimSun" w:eastAsia="SimSun" w:hAnsi="SimSun" w:cs="새굴림" w:hint="eastAsia"/>
                <w:spacing w:val="16"/>
                <w:sz w:val="21"/>
                <w:szCs w:val="21"/>
                <w:lang w:eastAsia="zh-CN"/>
              </w:rPr>
              <w:t>复议或者行政诉讼期间</w:t>
            </w:r>
            <w:r w:rsidRPr="00096A02">
              <w:rPr>
                <w:rFonts w:ascii="SimSun" w:eastAsia="SimSun" w:hAnsi="SimSun" w:cs="맑은 고딕" w:hint="eastAsia"/>
                <w:spacing w:val="16"/>
                <w:sz w:val="21"/>
                <w:szCs w:val="21"/>
                <w:lang w:eastAsia="zh-CN"/>
              </w:rPr>
              <w:t>，</w:t>
            </w:r>
            <w:r w:rsidRPr="00096A02">
              <w:rPr>
                <w:rFonts w:ascii="SimSun" w:eastAsia="SimSun" w:hAnsi="SimSun" w:cs="바탕" w:hint="eastAsia"/>
                <w:spacing w:val="16"/>
                <w:sz w:val="21"/>
                <w:szCs w:val="21"/>
                <w:lang w:eastAsia="zh-CN"/>
              </w:rPr>
              <w:t>行政</w:t>
            </w:r>
            <w:r w:rsidRPr="00096A02">
              <w:rPr>
                <w:rFonts w:ascii="SimSun" w:eastAsia="SimSun" w:hAnsi="SimSun" w:cs="새굴림" w:hint="eastAsia"/>
                <w:spacing w:val="16"/>
                <w:sz w:val="21"/>
                <w:szCs w:val="21"/>
                <w:lang w:eastAsia="zh-CN"/>
              </w:rPr>
              <w:t>处罚决定不停止执行</w:t>
            </w:r>
            <w:r w:rsidRPr="00096A02">
              <w:rPr>
                <w:rFonts w:ascii="SimSun" w:eastAsia="SimSun" w:hAnsi="SimSun" w:cs="맑은 고딕" w:hint="eastAsia"/>
                <w:spacing w:val="16"/>
                <w:sz w:val="21"/>
                <w:szCs w:val="21"/>
                <w:lang w:eastAsia="zh-CN"/>
              </w:rPr>
              <w:t>，</w:t>
            </w:r>
            <w:r w:rsidRPr="00096A02">
              <w:rPr>
                <w:rFonts w:ascii="SimSun" w:eastAsia="SimSun" w:hAnsi="SimSun" w:cs="바탕" w:hint="eastAsia"/>
                <w:spacing w:val="16"/>
                <w:sz w:val="21"/>
                <w:szCs w:val="21"/>
                <w:lang w:eastAsia="zh-CN"/>
              </w:rPr>
              <w:t>法律另有</w:t>
            </w:r>
            <w:r w:rsidRPr="00096A02">
              <w:rPr>
                <w:rFonts w:ascii="SimSun" w:eastAsia="SimSun" w:hAnsi="SimSun" w:cs="새굴림" w:hint="eastAsia"/>
                <w:spacing w:val="16"/>
                <w:sz w:val="21"/>
                <w:szCs w:val="21"/>
                <w:lang w:eastAsia="zh-CN"/>
              </w:rPr>
              <w:t>规定的除外</w:t>
            </w:r>
            <w:r w:rsidRPr="00096A02">
              <w:rPr>
                <w:rFonts w:ascii="SimSun" w:eastAsia="SimSun" w:hAnsi="SimSun" w:cs="맑은 고딕" w:hint="eastAsia"/>
                <w:spacing w:val="16"/>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第四十七</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当事人未按行政处罚决定规定的期限缴纳罚款的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质量技术监督部门可以每日按罚款数额</w:t>
            </w:r>
            <w:r w:rsidRPr="001855FB">
              <w:rPr>
                <w:rFonts w:ascii="SimSun" w:eastAsia="SimSun" w:hAnsi="SimSun" w:cs="바탕" w:hint="eastAsia"/>
                <w:sz w:val="21"/>
                <w:szCs w:val="21"/>
                <w:lang w:eastAsia="zh-CN"/>
              </w:rPr>
              <w:t>的百分之三加</w:t>
            </w:r>
            <w:r w:rsidRPr="001855FB">
              <w:rPr>
                <w:rFonts w:ascii="SimSun" w:eastAsia="SimSun" w:hAnsi="SimSun" w:cs="새굴림" w:hint="eastAsia"/>
                <w:sz w:val="21"/>
                <w:szCs w:val="21"/>
                <w:lang w:eastAsia="zh-CN"/>
              </w:rPr>
              <w:t>处罚款</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第四十八</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当事人不履行行政处罚决定的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质量技术监督部门可以依法申请人民法院强制执行</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申</w:t>
            </w:r>
            <w:r w:rsidRPr="001855FB">
              <w:rPr>
                <w:rFonts w:ascii="SimSun" w:eastAsia="SimSun" w:hAnsi="SimSun" w:cs="새굴림" w:hint="eastAsia"/>
                <w:sz w:val="21"/>
                <w:szCs w:val="21"/>
                <w:lang w:eastAsia="zh-CN"/>
              </w:rPr>
              <w:t>请人民法院强制执行的期限为当事人的法定起诉期限届满之日起</w:t>
            </w:r>
            <w:r w:rsidRPr="001855FB">
              <w:rPr>
                <w:rFonts w:ascii="SimSun" w:eastAsia="SimSun" w:hAnsi="SimSun" w:hint="eastAsia"/>
                <w:sz w:val="21"/>
                <w:szCs w:val="21"/>
                <w:lang w:eastAsia="zh-CN"/>
              </w:rPr>
              <w:t>180</w:t>
            </w:r>
            <w:r w:rsidRPr="001855FB">
              <w:rPr>
                <w:rFonts w:ascii="SimSun" w:eastAsia="SimSun" w:hAnsi="SimSun" w:cs="바탕" w:hint="eastAsia"/>
                <w:sz w:val="21"/>
                <w:szCs w:val="21"/>
                <w:lang w:eastAsia="zh-CN"/>
              </w:rPr>
              <w:t>日</w:t>
            </w:r>
            <w:r w:rsidRPr="001855FB">
              <w:rPr>
                <w:rFonts w:ascii="SimSun" w:eastAsia="SimSun" w:hAnsi="SimSun" w:cs="새굴림" w:hint="eastAsia"/>
                <w:sz w:val="21"/>
                <w:szCs w:val="21"/>
                <w:lang w:eastAsia="zh-CN"/>
              </w:rPr>
              <w:t>内</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第四十九</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当事人确有经济困难</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需要延期或者分期</w:t>
            </w:r>
            <w:r w:rsidRPr="001855FB">
              <w:rPr>
                <w:rFonts w:ascii="SimSun" w:eastAsia="SimSun" w:hAnsi="SimSun" w:cs="새굴림" w:hint="eastAsia"/>
                <w:sz w:val="21"/>
                <w:szCs w:val="21"/>
                <w:lang w:eastAsia="zh-CN"/>
              </w:rPr>
              <w:t>缴纳罚款的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应当提出书面申请</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经质量技术监督部门主要负责人批准</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可以延期或者分期</w:t>
            </w:r>
            <w:r w:rsidRPr="001855FB">
              <w:rPr>
                <w:rFonts w:ascii="SimSun" w:eastAsia="SimSun" w:hAnsi="SimSun" w:cs="새굴림" w:hint="eastAsia"/>
                <w:sz w:val="21"/>
                <w:szCs w:val="21"/>
                <w:lang w:eastAsia="zh-CN"/>
              </w:rPr>
              <w:t>缴纳</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第五十</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对罚没物品的处置</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按照</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质量技术监督罚没物品管理和处置办法</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的有</w:t>
            </w:r>
            <w:r w:rsidRPr="001855FB">
              <w:rPr>
                <w:rFonts w:ascii="SimSun" w:eastAsia="SimSun" w:hAnsi="SimSun" w:cs="새굴림" w:hint="eastAsia"/>
                <w:sz w:val="21"/>
                <w:szCs w:val="21"/>
                <w:lang w:eastAsia="zh-CN"/>
              </w:rPr>
              <w:t>关规定执行</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第五十一</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对依法解除登记保存或者行政强制措施</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需要返</w:t>
            </w:r>
            <w:r w:rsidRPr="001855FB">
              <w:rPr>
                <w:rFonts w:ascii="SimSun" w:eastAsia="SimSun" w:hAnsi="SimSun" w:cs="새굴림" w:hint="eastAsia"/>
                <w:sz w:val="21"/>
                <w:szCs w:val="21"/>
                <w:lang w:eastAsia="zh-CN"/>
              </w:rPr>
              <w:t>还涉案物品的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应当及时予以返还</w:t>
            </w:r>
            <w:r w:rsidRPr="001855FB">
              <w:rPr>
                <w:rFonts w:ascii="SimSun" w:eastAsia="SimSun" w:hAnsi="SimSun" w:cs="맑은 고딕" w:hint="eastAsia"/>
                <w:sz w:val="21"/>
                <w:szCs w:val="21"/>
                <w:lang w:eastAsia="zh-CN"/>
              </w:rPr>
              <w:t>。</w:t>
            </w:r>
          </w:p>
          <w:p w:rsidR="00CC35BD" w:rsidRPr="00CF7F2F" w:rsidRDefault="00CC35BD" w:rsidP="00CF7F2F">
            <w:pPr>
              <w:wordWrap/>
              <w:snapToGrid w:val="0"/>
              <w:spacing w:line="290" w:lineRule="atLeast"/>
              <w:ind w:firstLineChars="200" w:firstLine="500"/>
              <w:rPr>
                <w:rFonts w:ascii="SimSun" w:eastAsia="SimSun" w:hAnsi="SimSun"/>
                <w:spacing w:val="20"/>
                <w:sz w:val="21"/>
                <w:szCs w:val="21"/>
                <w:lang w:eastAsia="zh-CN"/>
              </w:rPr>
            </w:pPr>
            <w:r w:rsidRPr="00CF7F2F">
              <w:rPr>
                <w:rFonts w:ascii="SimSun" w:eastAsia="SimSun" w:hAnsi="SimSun" w:cs="새굴림" w:hint="eastAsia"/>
                <w:spacing w:val="20"/>
                <w:sz w:val="21"/>
                <w:szCs w:val="21"/>
                <w:lang w:eastAsia="zh-CN"/>
              </w:rPr>
              <w:t>当事人下落不明或者</w:t>
            </w:r>
            <w:r w:rsidRPr="00CF7F2F">
              <w:rPr>
                <w:rFonts w:ascii="SimSun" w:eastAsia="SimSun" w:hAnsi="SimSun" w:cs="바탕" w:hint="eastAsia"/>
                <w:spacing w:val="20"/>
                <w:sz w:val="21"/>
                <w:szCs w:val="21"/>
                <w:lang w:eastAsia="zh-CN"/>
              </w:rPr>
              <w:t>无法确定涉案物品所有人的</w:t>
            </w:r>
            <w:r w:rsidRPr="00CF7F2F">
              <w:rPr>
                <w:rFonts w:ascii="SimSun" w:eastAsia="SimSun" w:hAnsi="SimSun" w:cs="맑은 고딕" w:hint="eastAsia"/>
                <w:spacing w:val="20"/>
                <w:sz w:val="21"/>
                <w:szCs w:val="21"/>
                <w:lang w:eastAsia="zh-CN"/>
              </w:rPr>
              <w:t>，</w:t>
            </w:r>
            <w:r w:rsidRPr="00CF7F2F">
              <w:rPr>
                <w:rFonts w:ascii="SimSun" w:eastAsia="SimSun" w:hAnsi="SimSun" w:cs="새굴림" w:hint="eastAsia"/>
                <w:spacing w:val="20"/>
                <w:sz w:val="21"/>
                <w:szCs w:val="21"/>
                <w:lang w:eastAsia="zh-CN"/>
              </w:rPr>
              <w:t>应当采取公告方式告知领取</w:t>
            </w:r>
            <w:r w:rsidRPr="00CF7F2F">
              <w:rPr>
                <w:rFonts w:ascii="SimSun" w:eastAsia="SimSun" w:hAnsi="SimSun" w:cs="맑은 고딕" w:hint="eastAsia"/>
                <w:spacing w:val="20"/>
                <w:sz w:val="21"/>
                <w:szCs w:val="21"/>
                <w:lang w:eastAsia="zh-CN"/>
              </w:rPr>
              <w:t>。</w:t>
            </w:r>
            <w:r w:rsidRPr="00CF7F2F">
              <w:rPr>
                <w:rFonts w:ascii="SimSun" w:eastAsia="SimSun" w:hAnsi="SimSun" w:cs="바탕" w:hint="eastAsia"/>
                <w:spacing w:val="20"/>
                <w:sz w:val="21"/>
                <w:szCs w:val="21"/>
                <w:lang w:eastAsia="zh-CN"/>
              </w:rPr>
              <w:t>公告期</w:t>
            </w:r>
            <w:r w:rsidRPr="00CF7F2F">
              <w:rPr>
                <w:rFonts w:ascii="SimSun" w:eastAsia="SimSun" w:hAnsi="SimSun" w:cs="새굴림" w:hint="eastAsia"/>
                <w:spacing w:val="20"/>
                <w:sz w:val="21"/>
                <w:szCs w:val="21"/>
                <w:lang w:eastAsia="zh-CN"/>
              </w:rPr>
              <w:t>满仍无人领取的</w:t>
            </w:r>
            <w:r w:rsidRPr="00CF7F2F">
              <w:rPr>
                <w:rFonts w:ascii="SimSun" w:eastAsia="SimSun" w:hAnsi="SimSun" w:cs="맑은 고딕" w:hint="eastAsia"/>
                <w:spacing w:val="20"/>
                <w:sz w:val="21"/>
                <w:szCs w:val="21"/>
                <w:lang w:eastAsia="zh-CN"/>
              </w:rPr>
              <w:t>，</w:t>
            </w:r>
            <w:r w:rsidRPr="00CF7F2F">
              <w:rPr>
                <w:rFonts w:ascii="SimSun" w:eastAsia="SimSun" w:hAnsi="SimSun" w:cs="새굴림" w:hint="eastAsia"/>
                <w:spacing w:val="20"/>
                <w:sz w:val="21"/>
                <w:szCs w:val="21"/>
                <w:lang w:eastAsia="zh-CN"/>
              </w:rPr>
              <w:t>经质量技术监督部门主要负责人批准</w:t>
            </w:r>
            <w:r w:rsidRPr="00CF7F2F">
              <w:rPr>
                <w:rFonts w:ascii="SimSun" w:eastAsia="SimSun" w:hAnsi="SimSun" w:cs="맑은 고딕" w:hint="eastAsia"/>
                <w:spacing w:val="20"/>
                <w:sz w:val="21"/>
                <w:szCs w:val="21"/>
                <w:lang w:eastAsia="zh-CN"/>
              </w:rPr>
              <w:t>，</w:t>
            </w:r>
            <w:r w:rsidRPr="00CF7F2F">
              <w:rPr>
                <w:rFonts w:ascii="SimSun" w:eastAsia="SimSun" w:hAnsi="SimSun" w:cs="새굴림" w:hint="eastAsia"/>
                <w:spacing w:val="20"/>
                <w:sz w:val="21"/>
                <w:szCs w:val="21"/>
                <w:lang w:eastAsia="zh-CN"/>
              </w:rPr>
              <w:t>将涉案物品上缴或者依法拍卖后将所得款项上缴国库</w:t>
            </w:r>
            <w:r w:rsidRPr="00CF7F2F">
              <w:rPr>
                <w:rFonts w:ascii="SimSun" w:eastAsia="SimSun" w:hAnsi="SimSun" w:cs="맑은 고딕" w:hint="eastAsia"/>
                <w:spacing w:val="20"/>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第五十二</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有以下情形之一的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经质量技术监督部门主要负责人批准</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可以中止行政</w:t>
            </w:r>
            <w:r w:rsidRPr="001855FB">
              <w:rPr>
                <w:rFonts w:ascii="SimSun" w:eastAsia="SimSun" w:hAnsi="SimSun" w:cs="새굴림" w:hint="eastAsia"/>
                <w:sz w:val="21"/>
                <w:szCs w:val="21"/>
                <w:lang w:eastAsia="zh-CN"/>
              </w:rPr>
              <w:t>处罚决定的执行</w:t>
            </w:r>
            <w:r w:rsidRPr="001855FB">
              <w:rPr>
                <w:rFonts w:ascii="SimSun" w:eastAsia="SimSun" w:hAnsi="SimSun" w:cs="맑은 고딕" w:hint="eastAsia"/>
                <w:sz w:val="21"/>
                <w:szCs w:val="21"/>
                <w:lang w:eastAsia="zh-CN"/>
              </w:rPr>
              <w:t>：</w:t>
            </w:r>
            <w:r w:rsidRPr="001855FB">
              <w:rPr>
                <w:rFonts w:ascii="SimSun" w:eastAsia="SimSun" w:hAnsi="SimSun"/>
                <w:sz w:val="21"/>
                <w:szCs w:val="21"/>
                <w:lang w:eastAsia="zh-CN"/>
              </w:rPr>
              <w:t xml:space="preserve"> </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lastRenderedPageBreak/>
              <w:t>（</w:t>
            </w:r>
            <w:r w:rsidRPr="001855FB">
              <w:rPr>
                <w:rFonts w:ascii="SimSun" w:eastAsia="SimSun" w:hAnsi="SimSun" w:cs="바탕" w:hint="eastAsia"/>
                <w:sz w:val="21"/>
                <w:szCs w:val="21"/>
                <w:lang w:eastAsia="zh-CN"/>
              </w:rPr>
              <w:t>一</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行政</w:t>
            </w:r>
            <w:r w:rsidRPr="001855FB">
              <w:rPr>
                <w:rFonts w:ascii="SimSun" w:eastAsia="SimSun" w:hAnsi="SimSun" w:cs="새굴림" w:hint="eastAsia"/>
                <w:sz w:val="21"/>
                <w:szCs w:val="21"/>
                <w:lang w:eastAsia="zh-CN"/>
              </w:rPr>
              <w:t>复议或者行政诉讼期间</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依法需要中止</w:t>
            </w:r>
            <w:r w:rsidRPr="001855FB">
              <w:rPr>
                <w:rFonts w:ascii="SimSun" w:eastAsia="SimSun" w:hAnsi="SimSun" w:cs="새굴림" w:hint="eastAsia"/>
                <w:sz w:val="21"/>
                <w:szCs w:val="21"/>
                <w:lang w:eastAsia="zh-CN"/>
              </w:rPr>
              <w:t>执行的</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二</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申</w:t>
            </w:r>
            <w:r w:rsidRPr="001855FB">
              <w:rPr>
                <w:rFonts w:ascii="SimSun" w:eastAsia="SimSun" w:hAnsi="SimSun" w:cs="새굴림" w:hint="eastAsia"/>
                <w:sz w:val="21"/>
                <w:szCs w:val="21"/>
                <w:lang w:eastAsia="zh-CN"/>
              </w:rPr>
              <w:t>请人民法院强制执行</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人民法院裁定中止</w:t>
            </w:r>
            <w:r w:rsidRPr="001855FB">
              <w:rPr>
                <w:rFonts w:ascii="SimSun" w:eastAsia="SimSun" w:hAnsi="SimSun" w:cs="새굴림" w:hint="eastAsia"/>
                <w:sz w:val="21"/>
                <w:szCs w:val="21"/>
                <w:lang w:eastAsia="zh-CN"/>
              </w:rPr>
              <w:t>执行的</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三</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其他需要中止</w:t>
            </w:r>
            <w:r w:rsidRPr="001855FB">
              <w:rPr>
                <w:rFonts w:ascii="SimSun" w:eastAsia="SimSun" w:hAnsi="SimSun" w:cs="새굴림" w:hint="eastAsia"/>
                <w:sz w:val="21"/>
                <w:szCs w:val="21"/>
                <w:lang w:eastAsia="zh-CN"/>
              </w:rPr>
              <w:t>执行的</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第五十三</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因自然人死亡或者法人</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其他</w:t>
            </w:r>
            <w:r w:rsidRPr="001855FB">
              <w:rPr>
                <w:rFonts w:ascii="SimSun" w:eastAsia="SimSun" w:hAnsi="SimSun" w:cs="새굴림" w:hint="eastAsia"/>
                <w:sz w:val="21"/>
                <w:szCs w:val="21"/>
                <w:lang w:eastAsia="zh-CN"/>
              </w:rPr>
              <w:t>组织终止</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并且无权利义务承受人等原因</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致使行政</w:t>
            </w:r>
            <w:r w:rsidRPr="001855FB">
              <w:rPr>
                <w:rFonts w:ascii="SimSun" w:eastAsia="SimSun" w:hAnsi="SimSun" w:cs="새굴림" w:hint="eastAsia"/>
                <w:sz w:val="21"/>
                <w:szCs w:val="21"/>
                <w:lang w:eastAsia="zh-CN"/>
              </w:rPr>
              <w:t>处罚决定无法继续执行的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经质量技术监督</w:t>
            </w:r>
            <w:r w:rsidRPr="001855FB">
              <w:rPr>
                <w:rFonts w:ascii="SimSun" w:eastAsia="SimSun" w:hAnsi="SimSun" w:cs="바탕" w:hint="eastAsia"/>
                <w:sz w:val="21"/>
                <w:szCs w:val="21"/>
                <w:lang w:eastAsia="zh-CN"/>
              </w:rPr>
              <w:t>部</w:t>
            </w:r>
            <w:r w:rsidRPr="001855FB">
              <w:rPr>
                <w:rFonts w:ascii="SimSun" w:eastAsia="SimSun" w:hAnsi="SimSun" w:cs="새굴림" w:hint="eastAsia"/>
                <w:sz w:val="21"/>
                <w:szCs w:val="21"/>
                <w:lang w:eastAsia="zh-CN"/>
              </w:rPr>
              <w:t>门主要负责人批准</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w:t>
            </w:r>
            <w:r w:rsidRPr="001855FB">
              <w:rPr>
                <w:rFonts w:ascii="SimSun" w:eastAsia="SimSun" w:hAnsi="SimSun" w:cs="새굴림" w:hint="eastAsia"/>
                <w:sz w:val="21"/>
                <w:szCs w:val="21"/>
                <w:lang w:eastAsia="zh-CN"/>
              </w:rPr>
              <w:t>终止行政处罚决定的执行</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第五十四</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有以下情形之一的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经质量技术监督部门负责人批准后</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予以</w:t>
            </w:r>
            <w:r w:rsidRPr="001855FB">
              <w:rPr>
                <w:rFonts w:ascii="SimSun" w:eastAsia="SimSun" w:hAnsi="SimSun" w:cs="새굴림" w:hint="eastAsia"/>
                <w:sz w:val="21"/>
                <w:szCs w:val="21"/>
                <w:lang w:eastAsia="zh-CN"/>
              </w:rPr>
              <w:t>结案</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一</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行政</w:t>
            </w:r>
            <w:r w:rsidRPr="001855FB">
              <w:rPr>
                <w:rFonts w:ascii="SimSun" w:eastAsia="SimSun" w:hAnsi="SimSun" w:cs="새굴림" w:hint="eastAsia"/>
                <w:sz w:val="21"/>
                <w:szCs w:val="21"/>
                <w:lang w:eastAsia="zh-CN"/>
              </w:rPr>
              <w:t>处罚决定执行完毕的</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二</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经人民法院判决或者裁定后</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执行完毕的</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三</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不予行政</w:t>
            </w:r>
            <w:r w:rsidRPr="001855FB">
              <w:rPr>
                <w:rFonts w:ascii="SimSun" w:eastAsia="SimSun" w:hAnsi="SimSun" w:cs="새굴림" w:hint="eastAsia"/>
                <w:sz w:val="21"/>
                <w:szCs w:val="21"/>
                <w:lang w:eastAsia="zh-CN"/>
              </w:rPr>
              <w:t>处罚的</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四</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案件移送有管</w:t>
            </w:r>
            <w:r w:rsidRPr="001855FB">
              <w:rPr>
                <w:rFonts w:ascii="SimSun" w:eastAsia="SimSun" w:hAnsi="SimSun" w:cs="새굴림" w:hint="eastAsia"/>
                <w:sz w:val="21"/>
                <w:szCs w:val="21"/>
                <w:lang w:eastAsia="zh-CN"/>
              </w:rPr>
              <w:t>辖权部门或者司法机关的</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五</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决定终止调查的</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六</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决定终止行政处罚决定执行的</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第五十五</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새굴림" w:hint="eastAsia"/>
                <w:sz w:val="21"/>
                <w:szCs w:val="21"/>
                <w:lang w:eastAsia="zh-CN"/>
              </w:rPr>
              <w:t>质量技术监督部门对以下案件</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应当在结案后</w:t>
            </w:r>
            <w:r w:rsidRPr="001855FB">
              <w:rPr>
                <w:rFonts w:ascii="SimSun" w:eastAsia="SimSun" w:hAnsi="SimSun" w:hint="eastAsia"/>
                <w:sz w:val="21"/>
                <w:szCs w:val="21"/>
                <w:lang w:eastAsia="zh-CN"/>
              </w:rPr>
              <w:t>15</w:t>
            </w:r>
            <w:r w:rsidRPr="001855FB">
              <w:rPr>
                <w:rFonts w:ascii="SimSun" w:eastAsia="SimSun" w:hAnsi="SimSun" w:cs="바탕" w:hint="eastAsia"/>
                <w:sz w:val="21"/>
                <w:szCs w:val="21"/>
                <w:lang w:eastAsia="zh-CN"/>
              </w:rPr>
              <w:t>日</w:t>
            </w:r>
            <w:r w:rsidRPr="001855FB">
              <w:rPr>
                <w:rFonts w:ascii="SimSun" w:eastAsia="SimSun" w:hAnsi="SimSun" w:cs="새굴림" w:hint="eastAsia"/>
                <w:sz w:val="21"/>
                <w:szCs w:val="21"/>
                <w:lang w:eastAsia="zh-CN"/>
              </w:rPr>
              <w:t>内向上一级质量技术监督部门报告</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备案</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一</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上</w:t>
            </w:r>
            <w:r w:rsidRPr="001855FB">
              <w:rPr>
                <w:rFonts w:ascii="SimSun" w:eastAsia="SimSun" w:hAnsi="SimSun" w:cs="새굴림" w:hint="eastAsia"/>
                <w:sz w:val="21"/>
                <w:szCs w:val="21"/>
                <w:lang w:eastAsia="zh-CN"/>
              </w:rPr>
              <w:t>级质量技术监督部门督办的案件</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二</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指定管</w:t>
            </w:r>
            <w:r w:rsidRPr="001855FB">
              <w:rPr>
                <w:rFonts w:ascii="SimSun" w:eastAsia="SimSun" w:hAnsi="SimSun" w:cs="새굴림" w:hint="eastAsia"/>
                <w:sz w:val="21"/>
                <w:szCs w:val="21"/>
                <w:lang w:eastAsia="zh-CN"/>
              </w:rPr>
              <w:t>辖的案件</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三</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在本行政</w:t>
            </w:r>
            <w:r w:rsidRPr="001855FB">
              <w:rPr>
                <w:rFonts w:ascii="SimSun" w:eastAsia="SimSun" w:hAnsi="SimSun" w:cs="새굴림" w:hint="eastAsia"/>
                <w:sz w:val="21"/>
                <w:szCs w:val="21"/>
                <w:lang w:eastAsia="zh-CN"/>
              </w:rPr>
              <w:t>区域内</w:t>
            </w:r>
            <w:r w:rsidRPr="001855FB">
              <w:rPr>
                <w:rFonts w:ascii="SimSun" w:eastAsia="SimSun" w:hAnsi="SimSun" w:cs="바탕" w:hint="eastAsia"/>
                <w:sz w:val="21"/>
                <w:szCs w:val="21"/>
                <w:lang w:eastAsia="zh-CN"/>
              </w:rPr>
              <w:t>有重大影</w:t>
            </w:r>
            <w:r w:rsidRPr="001855FB">
              <w:rPr>
                <w:rFonts w:ascii="SimSun" w:eastAsia="SimSun" w:hAnsi="SimSun" w:cs="새굴림" w:hint="eastAsia"/>
                <w:sz w:val="21"/>
                <w:szCs w:val="21"/>
                <w:lang w:eastAsia="zh-CN"/>
              </w:rPr>
              <w:t>响的案件</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四</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向司法机</w:t>
            </w:r>
            <w:r w:rsidRPr="001855FB">
              <w:rPr>
                <w:rFonts w:ascii="SimSun" w:eastAsia="SimSun" w:hAnsi="SimSun" w:cs="새굴림" w:hint="eastAsia"/>
                <w:sz w:val="21"/>
                <w:szCs w:val="21"/>
                <w:lang w:eastAsia="zh-CN"/>
              </w:rPr>
              <w:t>关移送的案件</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hint="eastAsia"/>
                <w:sz w:val="21"/>
                <w:szCs w:val="21"/>
                <w:lang w:eastAsia="zh-CN"/>
              </w:rPr>
              <w:t>（</w:t>
            </w:r>
            <w:r w:rsidRPr="001855FB">
              <w:rPr>
                <w:rFonts w:ascii="SimSun" w:eastAsia="SimSun" w:hAnsi="SimSun" w:cs="바탕" w:hint="eastAsia"/>
                <w:sz w:val="21"/>
                <w:szCs w:val="21"/>
                <w:lang w:eastAsia="zh-CN"/>
              </w:rPr>
              <w:t>五</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经人民政府行政复议或者行政诉讼结案的案件</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새굴림" w:hint="eastAsia"/>
                <w:sz w:val="21"/>
                <w:szCs w:val="21"/>
                <w:lang w:eastAsia="zh-CN"/>
              </w:rPr>
              <w:t>质量技术监督部门对于本级人民政府交办的案件或者在本行政区域内有重大影响的案件</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应当及时向本级人民政府报告</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hint="eastAsia"/>
                <w:sz w:val="21"/>
                <w:szCs w:val="21"/>
                <w:lang w:eastAsia="zh-CN"/>
              </w:rPr>
            </w:pPr>
            <w:r w:rsidRPr="001855FB">
              <w:rPr>
                <w:rFonts w:ascii="SimSun" w:eastAsia="SimSun" w:hAnsi="SimSun" w:cs="바탕" w:hint="eastAsia"/>
                <w:b/>
                <w:sz w:val="21"/>
                <w:szCs w:val="21"/>
                <w:lang w:eastAsia="zh-CN"/>
              </w:rPr>
              <w:t>第五十六</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案件</w:t>
            </w:r>
            <w:r w:rsidRPr="001855FB">
              <w:rPr>
                <w:rFonts w:ascii="SimSun" w:eastAsia="SimSun" w:hAnsi="SimSun" w:cs="새굴림" w:hint="eastAsia"/>
                <w:sz w:val="21"/>
                <w:szCs w:val="21"/>
                <w:lang w:eastAsia="zh-CN"/>
              </w:rPr>
              <w:t>办理过程中形成的材料</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应当按照档案管理的有关规定立卷存档</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p>
          <w:p w:rsidR="00CC35BD" w:rsidRPr="001855FB" w:rsidRDefault="00CC35BD" w:rsidP="001855FB">
            <w:pPr>
              <w:wordWrap/>
              <w:snapToGrid w:val="0"/>
              <w:spacing w:line="290" w:lineRule="atLeast"/>
              <w:jc w:val="center"/>
              <w:rPr>
                <w:rFonts w:ascii="SimSun" w:eastAsia="SimSun" w:hAnsi="SimSun"/>
                <w:sz w:val="21"/>
                <w:szCs w:val="21"/>
                <w:lang w:eastAsia="zh-CN"/>
              </w:rPr>
            </w:pPr>
            <w:r w:rsidRPr="001855FB">
              <w:rPr>
                <w:rFonts w:ascii="SimSun" w:eastAsia="SimSun" w:hAnsi="SimSun" w:cs="바탕" w:hint="eastAsia"/>
                <w:b/>
                <w:sz w:val="21"/>
                <w:szCs w:val="21"/>
                <w:lang w:eastAsia="zh-CN"/>
              </w:rPr>
              <w:t>第七章</w:t>
            </w:r>
            <w:r w:rsidRPr="001855FB">
              <w:rPr>
                <w:rFonts w:ascii="SimSun" w:eastAsia="SimSun" w:hAnsi="SimSun" w:hint="eastAsia"/>
                <w:b/>
                <w:sz w:val="21"/>
                <w:szCs w:val="21"/>
                <w:lang w:eastAsia="zh-CN"/>
              </w:rPr>
              <w:t xml:space="preserve"> </w:t>
            </w:r>
            <w:r w:rsidRPr="001855FB">
              <w:rPr>
                <w:rFonts w:ascii="SimSun" w:eastAsia="SimSun" w:hAnsi="SimSun" w:cs="바탕" w:hint="eastAsia"/>
                <w:b/>
                <w:sz w:val="21"/>
                <w:szCs w:val="21"/>
                <w:lang w:eastAsia="zh-CN"/>
              </w:rPr>
              <w:t>期</w:t>
            </w:r>
            <w:r w:rsidRPr="001855FB">
              <w:rPr>
                <w:rFonts w:ascii="SimSun" w:eastAsia="SimSun" w:hAnsi="SimSun" w:cs="새굴림" w:hint="eastAsia"/>
                <w:b/>
                <w:sz w:val="21"/>
                <w:szCs w:val="21"/>
                <w:lang w:eastAsia="zh-CN"/>
              </w:rPr>
              <w:t>间与送达</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第五十七</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期</w:t>
            </w:r>
            <w:r w:rsidRPr="001855FB">
              <w:rPr>
                <w:rFonts w:ascii="SimSun" w:eastAsia="SimSun" w:hAnsi="SimSun" w:cs="새굴림" w:hint="eastAsia"/>
                <w:sz w:val="21"/>
                <w:szCs w:val="21"/>
                <w:lang w:eastAsia="zh-CN"/>
              </w:rPr>
              <w:t>间包括法定期间和质量技术监督部门指定的期间</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期</w:t>
            </w:r>
            <w:r w:rsidRPr="001855FB">
              <w:rPr>
                <w:rFonts w:ascii="SimSun" w:eastAsia="SimSun" w:hAnsi="SimSun" w:cs="새굴림" w:hint="eastAsia"/>
                <w:sz w:val="21"/>
                <w:szCs w:val="21"/>
                <w:lang w:eastAsia="zh-CN"/>
              </w:rPr>
              <w:t>间以时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日</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月</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年</w:t>
            </w:r>
            <w:r w:rsidRPr="001855FB">
              <w:rPr>
                <w:rFonts w:ascii="SimSun" w:eastAsia="SimSun" w:hAnsi="SimSun" w:cs="새굴림" w:hint="eastAsia"/>
                <w:sz w:val="21"/>
                <w:szCs w:val="21"/>
                <w:lang w:eastAsia="zh-CN"/>
              </w:rPr>
              <w:t>计算</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期</w:t>
            </w:r>
            <w:r w:rsidRPr="001855FB">
              <w:rPr>
                <w:rFonts w:ascii="SimSun" w:eastAsia="SimSun" w:hAnsi="SimSun" w:cs="새굴림" w:hint="eastAsia"/>
                <w:sz w:val="21"/>
                <w:szCs w:val="21"/>
                <w:lang w:eastAsia="zh-CN"/>
              </w:rPr>
              <w:t>间</w:t>
            </w:r>
            <w:r w:rsidRPr="001855FB">
              <w:rPr>
                <w:rFonts w:ascii="SimSun" w:eastAsia="SimSun" w:hAnsi="SimSun" w:cs="새굴림" w:hint="eastAsia"/>
                <w:sz w:val="21"/>
                <w:szCs w:val="21"/>
                <w:lang w:eastAsia="zh-CN"/>
              </w:rPr>
              <w:lastRenderedPageBreak/>
              <w:t>开始的时和日不计算在内</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hint="eastAsia"/>
                <w:sz w:val="21"/>
                <w:szCs w:val="21"/>
                <w:lang w:eastAsia="zh-CN"/>
              </w:rPr>
            </w:pPr>
            <w:r w:rsidRPr="001855FB">
              <w:rPr>
                <w:rFonts w:ascii="SimSun" w:eastAsia="SimSun" w:hAnsi="SimSun" w:cs="바탕" w:hint="eastAsia"/>
                <w:sz w:val="21"/>
                <w:szCs w:val="21"/>
                <w:lang w:eastAsia="zh-CN"/>
              </w:rPr>
              <w:t>期</w:t>
            </w:r>
            <w:r w:rsidRPr="001855FB">
              <w:rPr>
                <w:rFonts w:ascii="SimSun" w:eastAsia="SimSun" w:hAnsi="SimSun" w:cs="새굴림" w:hint="eastAsia"/>
                <w:sz w:val="21"/>
                <w:szCs w:val="21"/>
                <w:lang w:eastAsia="zh-CN"/>
              </w:rPr>
              <w:t>间届满的最后一日是节假日的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以</w:t>
            </w:r>
            <w:r w:rsidRPr="001855FB">
              <w:rPr>
                <w:rFonts w:ascii="SimSun" w:eastAsia="SimSun" w:hAnsi="SimSun" w:cs="새굴림" w:hint="eastAsia"/>
                <w:sz w:val="21"/>
                <w:szCs w:val="21"/>
                <w:lang w:eastAsia="zh-CN"/>
              </w:rPr>
              <w:t>节假日后的第一日为期间届满的日期</w:t>
            </w:r>
            <w:r w:rsidRPr="001855FB">
              <w:rPr>
                <w:rFonts w:ascii="SimSun" w:eastAsia="SimSun" w:hAnsi="SimSun" w:cs="맑은 고딕" w:hint="eastAsia"/>
                <w:sz w:val="21"/>
                <w:szCs w:val="21"/>
                <w:lang w:eastAsia="zh-CN"/>
              </w:rPr>
              <w:t>。</w:t>
            </w:r>
          </w:p>
          <w:p w:rsidR="00CC35BD" w:rsidRPr="00F623F3" w:rsidRDefault="00CC35BD" w:rsidP="00F623F3">
            <w:pPr>
              <w:wordWrap/>
              <w:snapToGrid w:val="0"/>
              <w:spacing w:line="290" w:lineRule="atLeast"/>
              <w:ind w:firstLineChars="200" w:firstLine="500"/>
              <w:rPr>
                <w:rFonts w:ascii="SimSun" w:eastAsia="SimSun" w:hAnsi="SimSun"/>
                <w:spacing w:val="20"/>
                <w:sz w:val="21"/>
                <w:szCs w:val="21"/>
                <w:lang w:eastAsia="zh-CN"/>
              </w:rPr>
            </w:pPr>
            <w:r w:rsidRPr="00F623F3">
              <w:rPr>
                <w:rFonts w:ascii="SimSun" w:eastAsia="SimSun" w:hAnsi="SimSun" w:cs="바탕" w:hint="eastAsia"/>
                <w:spacing w:val="20"/>
                <w:sz w:val="21"/>
                <w:szCs w:val="21"/>
                <w:lang w:eastAsia="zh-CN"/>
              </w:rPr>
              <w:t>期</w:t>
            </w:r>
            <w:r w:rsidRPr="00F623F3">
              <w:rPr>
                <w:rFonts w:ascii="SimSun" w:eastAsia="SimSun" w:hAnsi="SimSun" w:cs="새굴림" w:hint="eastAsia"/>
                <w:spacing w:val="20"/>
                <w:sz w:val="21"/>
                <w:szCs w:val="21"/>
                <w:lang w:eastAsia="zh-CN"/>
              </w:rPr>
              <w:t>间不包括在途的时间</w:t>
            </w:r>
            <w:r w:rsidRPr="00F623F3">
              <w:rPr>
                <w:rFonts w:ascii="SimSun" w:eastAsia="SimSun" w:hAnsi="SimSun" w:cs="맑은 고딕" w:hint="eastAsia"/>
                <w:spacing w:val="20"/>
                <w:sz w:val="21"/>
                <w:szCs w:val="21"/>
                <w:lang w:eastAsia="zh-CN"/>
              </w:rPr>
              <w:t>，</w:t>
            </w:r>
            <w:r w:rsidRPr="00F623F3">
              <w:rPr>
                <w:rFonts w:ascii="SimSun" w:eastAsia="SimSun" w:hAnsi="SimSun" w:cs="새굴림" w:hint="eastAsia"/>
                <w:spacing w:val="20"/>
                <w:sz w:val="21"/>
                <w:szCs w:val="21"/>
                <w:lang w:eastAsia="zh-CN"/>
              </w:rPr>
              <w:t>执法文书在期满前交邮的</w:t>
            </w:r>
            <w:r w:rsidRPr="00F623F3">
              <w:rPr>
                <w:rFonts w:ascii="SimSun" w:eastAsia="SimSun" w:hAnsi="SimSun" w:cs="맑은 고딕" w:hint="eastAsia"/>
                <w:spacing w:val="20"/>
                <w:sz w:val="21"/>
                <w:szCs w:val="21"/>
                <w:lang w:eastAsia="zh-CN"/>
              </w:rPr>
              <w:t>，</w:t>
            </w:r>
            <w:r w:rsidRPr="00F623F3">
              <w:rPr>
                <w:rFonts w:ascii="SimSun" w:eastAsia="SimSun" w:hAnsi="SimSun" w:cs="바탕" w:hint="eastAsia"/>
                <w:spacing w:val="20"/>
                <w:sz w:val="21"/>
                <w:szCs w:val="21"/>
                <w:lang w:eastAsia="zh-CN"/>
              </w:rPr>
              <w:t>不算</w:t>
            </w:r>
            <w:r w:rsidRPr="00F623F3">
              <w:rPr>
                <w:rFonts w:ascii="SimSun" w:eastAsia="SimSun" w:hAnsi="SimSun" w:cs="새굴림" w:hint="eastAsia"/>
                <w:spacing w:val="20"/>
                <w:sz w:val="21"/>
                <w:szCs w:val="21"/>
                <w:lang w:eastAsia="zh-CN"/>
              </w:rPr>
              <w:t>过期</w:t>
            </w:r>
            <w:r w:rsidRPr="00F623F3">
              <w:rPr>
                <w:rFonts w:ascii="SimSun" w:eastAsia="SimSun" w:hAnsi="SimSun" w:cs="맑은 고딕" w:hint="eastAsia"/>
                <w:spacing w:val="20"/>
                <w:sz w:val="21"/>
                <w:szCs w:val="21"/>
                <w:lang w:eastAsia="zh-CN"/>
              </w:rPr>
              <w:t>。</w:t>
            </w:r>
          </w:p>
          <w:p w:rsidR="00CC35BD" w:rsidRPr="00F623F3" w:rsidRDefault="00CC35BD" w:rsidP="00F623F3">
            <w:pPr>
              <w:wordWrap/>
              <w:snapToGrid w:val="0"/>
              <w:spacing w:line="290" w:lineRule="atLeast"/>
              <w:ind w:firstLineChars="200" w:firstLine="478"/>
              <w:rPr>
                <w:rFonts w:ascii="SimSun" w:eastAsia="SimSun" w:hAnsi="SimSun"/>
                <w:spacing w:val="14"/>
                <w:sz w:val="21"/>
                <w:szCs w:val="21"/>
                <w:lang w:eastAsia="zh-CN"/>
              </w:rPr>
            </w:pPr>
            <w:r w:rsidRPr="00F623F3">
              <w:rPr>
                <w:rFonts w:ascii="SimSun" w:eastAsia="SimSun" w:hAnsi="SimSun" w:cs="바탕" w:hint="eastAsia"/>
                <w:b/>
                <w:spacing w:val="14"/>
                <w:sz w:val="21"/>
                <w:szCs w:val="21"/>
                <w:lang w:eastAsia="zh-CN"/>
              </w:rPr>
              <w:t>第五十八</w:t>
            </w:r>
            <w:r w:rsidRPr="00F623F3">
              <w:rPr>
                <w:rFonts w:ascii="SimSun" w:eastAsia="SimSun" w:hAnsi="SimSun" w:cs="새굴림" w:hint="eastAsia"/>
                <w:b/>
                <w:spacing w:val="14"/>
                <w:sz w:val="21"/>
                <w:szCs w:val="21"/>
                <w:lang w:eastAsia="zh-CN"/>
              </w:rPr>
              <w:t>条</w:t>
            </w:r>
            <w:r w:rsidRPr="00F623F3">
              <w:rPr>
                <w:rFonts w:ascii="SimSun" w:eastAsia="SimSun" w:hAnsi="SimSun" w:hint="eastAsia"/>
                <w:spacing w:val="14"/>
                <w:sz w:val="21"/>
                <w:szCs w:val="21"/>
                <w:lang w:eastAsia="zh-CN"/>
              </w:rPr>
              <w:t xml:space="preserve">　</w:t>
            </w:r>
            <w:r w:rsidRPr="00F623F3">
              <w:rPr>
                <w:rFonts w:ascii="SimSun" w:eastAsia="SimSun" w:hAnsi="SimSun" w:cs="바탕" w:hint="eastAsia"/>
                <w:spacing w:val="14"/>
                <w:sz w:val="21"/>
                <w:szCs w:val="21"/>
                <w:lang w:eastAsia="zh-CN"/>
              </w:rPr>
              <w:t>送</w:t>
            </w:r>
            <w:r w:rsidRPr="00F623F3">
              <w:rPr>
                <w:rFonts w:ascii="SimSun" w:eastAsia="SimSun" w:hAnsi="SimSun" w:cs="새굴림" w:hint="eastAsia"/>
                <w:spacing w:val="14"/>
                <w:sz w:val="21"/>
                <w:szCs w:val="21"/>
                <w:lang w:eastAsia="zh-CN"/>
              </w:rPr>
              <w:t>达执法文书应当使用送达回证</w:t>
            </w:r>
            <w:r w:rsidRPr="00F623F3">
              <w:rPr>
                <w:rFonts w:ascii="SimSun" w:eastAsia="SimSun" w:hAnsi="SimSun" w:cs="맑은 고딕" w:hint="eastAsia"/>
                <w:spacing w:val="14"/>
                <w:sz w:val="21"/>
                <w:szCs w:val="21"/>
                <w:lang w:eastAsia="zh-CN"/>
              </w:rPr>
              <w:t>，</w:t>
            </w:r>
            <w:r w:rsidRPr="00F623F3">
              <w:rPr>
                <w:rFonts w:ascii="SimSun" w:eastAsia="SimSun" w:hAnsi="SimSun" w:cs="바탕" w:hint="eastAsia"/>
                <w:spacing w:val="14"/>
                <w:sz w:val="21"/>
                <w:szCs w:val="21"/>
                <w:lang w:eastAsia="zh-CN"/>
              </w:rPr>
              <w:t>由受送</w:t>
            </w:r>
            <w:r w:rsidRPr="00F623F3">
              <w:rPr>
                <w:rFonts w:ascii="SimSun" w:eastAsia="SimSun" w:hAnsi="SimSun" w:cs="새굴림" w:hint="eastAsia"/>
                <w:spacing w:val="14"/>
                <w:sz w:val="21"/>
                <w:szCs w:val="21"/>
                <w:lang w:eastAsia="zh-CN"/>
              </w:rPr>
              <w:t>达人在送达回证上载明收到日期</w:t>
            </w:r>
            <w:r w:rsidRPr="00F623F3">
              <w:rPr>
                <w:rFonts w:ascii="SimSun" w:eastAsia="SimSun" w:hAnsi="SimSun" w:cs="맑은 고딕" w:hint="eastAsia"/>
                <w:spacing w:val="14"/>
                <w:sz w:val="21"/>
                <w:szCs w:val="21"/>
                <w:lang w:eastAsia="zh-CN"/>
              </w:rPr>
              <w:t>，</w:t>
            </w:r>
            <w:r w:rsidRPr="00F623F3">
              <w:rPr>
                <w:rFonts w:ascii="SimSun" w:eastAsia="SimSun" w:hAnsi="SimSun" w:cs="새굴림" w:hint="eastAsia"/>
                <w:spacing w:val="14"/>
                <w:sz w:val="21"/>
                <w:szCs w:val="21"/>
                <w:lang w:eastAsia="zh-CN"/>
              </w:rPr>
              <w:t>签名或者盖章</w:t>
            </w:r>
            <w:r w:rsidRPr="00F623F3">
              <w:rPr>
                <w:rFonts w:ascii="SimSun" w:eastAsia="SimSun" w:hAnsi="SimSun" w:cs="맑은 고딕" w:hint="eastAsia"/>
                <w:spacing w:val="14"/>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受送</w:t>
            </w:r>
            <w:r w:rsidRPr="001855FB">
              <w:rPr>
                <w:rFonts w:ascii="SimSun" w:eastAsia="SimSun" w:hAnsi="SimSun" w:cs="새굴림" w:hint="eastAsia"/>
                <w:sz w:val="21"/>
                <w:szCs w:val="21"/>
                <w:lang w:eastAsia="zh-CN"/>
              </w:rPr>
              <w:t>达人在送达回证上的签收日期为送达日期</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第五十九</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送</w:t>
            </w:r>
            <w:r w:rsidRPr="001855FB">
              <w:rPr>
                <w:rFonts w:ascii="SimSun" w:eastAsia="SimSun" w:hAnsi="SimSun" w:cs="새굴림" w:hint="eastAsia"/>
                <w:sz w:val="21"/>
                <w:szCs w:val="21"/>
                <w:lang w:eastAsia="zh-CN"/>
              </w:rPr>
              <w:t>达执法文书</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应当直接送交受送达人</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受送</w:t>
            </w:r>
            <w:r w:rsidRPr="001855FB">
              <w:rPr>
                <w:rFonts w:ascii="SimSun" w:eastAsia="SimSun" w:hAnsi="SimSun" w:cs="새굴림" w:hint="eastAsia"/>
                <w:sz w:val="21"/>
                <w:szCs w:val="21"/>
                <w:lang w:eastAsia="zh-CN"/>
              </w:rPr>
              <w:t>达人是公民的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本人不在</w:t>
            </w:r>
            <w:r w:rsidRPr="001855FB">
              <w:rPr>
                <w:rFonts w:ascii="SimSun" w:eastAsia="SimSun" w:hAnsi="SimSun" w:cs="새굴림" w:hint="eastAsia"/>
                <w:sz w:val="21"/>
                <w:szCs w:val="21"/>
                <w:lang w:eastAsia="zh-CN"/>
              </w:rPr>
              <w:t>时交与其同住的成年家属签收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受送</w:t>
            </w:r>
            <w:r w:rsidRPr="001855FB">
              <w:rPr>
                <w:rFonts w:ascii="SimSun" w:eastAsia="SimSun" w:hAnsi="SimSun" w:cs="새굴림" w:hint="eastAsia"/>
                <w:sz w:val="21"/>
                <w:szCs w:val="21"/>
                <w:lang w:eastAsia="zh-CN"/>
              </w:rPr>
              <w:t>达人是法人或者其他组织的</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应当由法人的法定代表人</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其他</w:t>
            </w:r>
            <w:r w:rsidRPr="001855FB">
              <w:rPr>
                <w:rFonts w:ascii="SimSun" w:eastAsia="SimSun" w:hAnsi="SimSun" w:cs="새굴림" w:hint="eastAsia"/>
                <w:sz w:val="21"/>
                <w:szCs w:val="21"/>
                <w:lang w:eastAsia="zh-CN"/>
              </w:rPr>
              <w:t>组织的主要负责人或者该法人</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组织的委托代理人</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负责收件的人签收</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签收日期为送达日期</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第六十</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受送</w:t>
            </w:r>
            <w:r w:rsidRPr="001855FB">
              <w:rPr>
                <w:rFonts w:ascii="SimSun" w:eastAsia="SimSun" w:hAnsi="SimSun" w:cs="새굴림" w:hint="eastAsia"/>
                <w:sz w:val="21"/>
                <w:szCs w:val="21"/>
                <w:lang w:eastAsia="zh-CN"/>
              </w:rPr>
              <w:t>达人拒绝接收执法文书的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送</w:t>
            </w:r>
            <w:r w:rsidRPr="001855FB">
              <w:rPr>
                <w:rFonts w:ascii="SimSun" w:eastAsia="SimSun" w:hAnsi="SimSun" w:cs="새굴림" w:hint="eastAsia"/>
                <w:sz w:val="21"/>
                <w:szCs w:val="21"/>
                <w:lang w:eastAsia="zh-CN"/>
              </w:rPr>
              <w:t>达人可以邀请有关基层组织等第三方的见证人员到场</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说明</w:t>
            </w:r>
            <w:r w:rsidRPr="001855FB">
              <w:rPr>
                <w:rFonts w:ascii="SimSun" w:eastAsia="SimSun" w:hAnsi="SimSun" w:cs="바탕" w:hint="eastAsia"/>
                <w:sz w:val="21"/>
                <w:szCs w:val="21"/>
                <w:lang w:eastAsia="zh-CN"/>
              </w:rPr>
              <w:t>情</w:t>
            </w:r>
            <w:r w:rsidRPr="001855FB">
              <w:rPr>
                <w:rFonts w:ascii="SimSun" w:eastAsia="SimSun" w:hAnsi="SimSun" w:cs="새굴림" w:hint="eastAsia"/>
                <w:sz w:val="21"/>
                <w:szCs w:val="21"/>
                <w:lang w:eastAsia="zh-CN"/>
              </w:rPr>
              <w:t>况</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在送</w:t>
            </w:r>
            <w:r w:rsidRPr="001855FB">
              <w:rPr>
                <w:rFonts w:ascii="SimSun" w:eastAsia="SimSun" w:hAnsi="SimSun" w:cs="새굴림" w:hint="eastAsia"/>
                <w:sz w:val="21"/>
                <w:szCs w:val="21"/>
                <w:lang w:eastAsia="zh-CN"/>
              </w:rPr>
              <w:t>达回证上载明拒收事由和日期</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由送</w:t>
            </w:r>
            <w:r w:rsidRPr="001855FB">
              <w:rPr>
                <w:rFonts w:ascii="SimSun" w:eastAsia="SimSun" w:hAnsi="SimSun" w:cs="새굴림" w:hint="eastAsia"/>
                <w:sz w:val="21"/>
                <w:szCs w:val="21"/>
                <w:lang w:eastAsia="zh-CN"/>
              </w:rPr>
              <w:t>达人</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见证人签名或者盖章</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把</w:t>
            </w:r>
            <w:r w:rsidRPr="001855FB">
              <w:rPr>
                <w:rFonts w:ascii="SimSun" w:eastAsia="SimSun" w:hAnsi="SimSun" w:cs="새굴림" w:hint="eastAsia"/>
                <w:sz w:val="21"/>
                <w:szCs w:val="21"/>
                <w:lang w:eastAsia="zh-CN"/>
              </w:rPr>
              <w:t>执法文书留在受送达人的住所</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即</w:t>
            </w:r>
            <w:r w:rsidRPr="001855FB">
              <w:rPr>
                <w:rFonts w:ascii="SimSun" w:eastAsia="SimSun" w:hAnsi="SimSun" w:cs="새굴림" w:hint="eastAsia"/>
                <w:sz w:val="21"/>
                <w:szCs w:val="21"/>
                <w:lang w:eastAsia="zh-CN"/>
              </w:rPr>
              <w:t>视为送达</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바탕" w:hint="eastAsia"/>
                <w:sz w:val="21"/>
                <w:szCs w:val="21"/>
                <w:lang w:eastAsia="zh-CN"/>
              </w:rPr>
              <w:t>留置送</w:t>
            </w:r>
            <w:r w:rsidRPr="001855FB">
              <w:rPr>
                <w:rFonts w:ascii="SimSun" w:eastAsia="SimSun" w:hAnsi="SimSun" w:cs="새굴림" w:hint="eastAsia"/>
                <w:sz w:val="21"/>
                <w:szCs w:val="21"/>
                <w:lang w:eastAsia="zh-CN"/>
              </w:rPr>
              <w:t>达应当采用录音</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录像等方式记录送达情况</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hint="eastAsia"/>
                <w:sz w:val="21"/>
                <w:szCs w:val="21"/>
                <w:lang w:eastAsia="zh-CN"/>
              </w:rPr>
            </w:pPr>
            <w:r w:rsidRPr="001855FB">
              <w:rPr>
                <w:rFonts w:ascii="SimSun" w:eastAsia="SimSun" w:hAnsi="SimSun" w:cs="바탕" w:hint="eastAsia"/>
                <w:b/>
                <w:sz w:val="21"/>
                <w:szCs w:val="21"/>
                <w:lang w:eastAsia="zh-CN"/>
              </w:rPr>
              <w:t>第六十一</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直接送</w:t>
            </w:r>
            <w:r w:rsidRPr="001855FB">
              <w:rPr>
                <w:rFonts w:ascii="SimSun" w:eastAsia="SimSun" w:hAnsi="SimSun" w:cs="새굴림" w:hint="eastAsia"/>
                <w:sz w:val="21"/>
                <w:szCs w:val="21"/>
                <w:lang w:eastAsia="zh-CN"/>
              </w:rPr>
              <w:t>达执法文书有困难的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可以委托基</w:t>
            </w:r>
            <w:r w:rsidRPr="001855FB">
              <w:rPr>
                <w:rFonts w:ascii="SimSun" w:eastAsia="SimSun" w:hAnsi="SimSun" w:cs="새굴림" w:hint="eastAsia"/>
                <w:sz w:val="21"/>
                <w:szCs w:val="21"/>
                <w:lang w:eastAsia="zh-CN"/>
              </w:rPr>
              <w:t>层质量技术监督部门或者有关基层组织代为送达</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也可以</w:t>
            </w:r>
            <w:r w:rsidRPr="001855FB">
              <w:rPr>
                <w:rFonts w:ascii="SimSun" w:eastAsia="SimSun" w:hAnsi="SimSun" w:cs="새굴림" w:hint="eastAsia"/>
                <w:sz w:val="21"/>
                <w:szCs w:val="21"/>
                <w:lang w:eastAsia="zh-CN"/>
              </w:rPr>
              <w:t>邮寄送达</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r w:rsidRPr="001855FB">
              <w:rPr>
                <w:rFonts w:ascii="SimSun" w:eastAsia="SimSun" w:hAnsi="SimSun" w:cs="새굴림" w:hint="eastAsia"/>
                <w:sz w:val="21"/>
                <w:szCs w:val="21"/>
                <w:lang w:eastAsia="zh-CN"/>
              </w:rPr>
              <w:t>邮寄送达的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以</w:t>
            </w:r>
            <w:r w:rsidRPr="001855FB">
              <w:rPr>
                <w:rFonts w:ascii="SimSun" w:eastAsia="SimSun" w:hAnsi="SimSun" w:cs="새굴림" w:hint="eastAsia"/>
                <w:sz w:val="21"/>
                <w:szCs w:val="21"/>
                <w:lang w:eastAsia="zh-CN"/>
              </w:rPr>
              <w:t>邮寄回执上载明的收件日期为送达日期</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hint="eastAsia"/>
                <w:sz w:val="21"/>
                <w:szCs w:val="21"/>
                <w:lang w:eastAsia="zh-CN"/>
              </w:rPr>
            </w:pPr>
            <w:r w:rsidRPr="001855FB">
              <w:rPr>
                <w:rFonts w:ascii="SimSun" w:eastAsia="SimSun" w:hAnsi="SimSun" w:cs="바탕" w:hint="eastAsia"/>
                <w:b/>
                <w:sz w:val="21"/>
                <w:szCs w:val="21"/>
                <w:lang w:eastAsia="zh-CN"/>
              </w:rPr>
              <w:t>第六十二</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采取本</w:t>
            </w:r>
            <w:r w:rsidRPr="001855FB">
              <w:rPr>
                <w:rFonts w:ascii="SimSun" w:eastAsia="SimSun" w:hAnsi="SimSun" w:cs="새굴림" w:hint="eastAsia"/>
                <w:sz w:val="21"/>
                <w:szCs w:val="21"/>
                <w:lang w:eastAsia="zh-CN"/>
              </w:rPr>
              <w:t>规定第五十九条</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第六十</w:t>
            </w:r>
            <w:r w:rsidRPr="001855FB">
              <w:rPr>
                <w:rFonts w:ascii="SimSun" w:eastAsia="SimSun" w:hAnsi="SimSun" w:cs="새굴림" w:hint="eastAsia"/>
                <w:sz w:val="21"/>
                <w:szCs w:val="21"/>
                <w:lang w:eastAsia="zh-CN"/>
              </w:rPr>
              <w:t>条</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第六十一</w:t>
            </w:r>
            <w:r w:rsidRPr="001855FB">
              <w:rPr>
                <w:rFonts w:ascii="SimSun" w:eastAsia="SimSun" w:hAnsi="SimSun" w:cs="새굴림" w:hint="eastAsia"/>
                <w:sz w:val="21"/>
                <w:szCs w:val="21"/>
                <w:lang w:eastAsia="zh-CN"/>
              </w:rPr>
              <w:t>条规定的方式无法送达的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可以公告送</w:t>
            </w:r>
            <w:r w:rsidRPr="001855FB">
              <w:rPr>
                <w:rFonts w:ascii="SimSun" w:eastAsia="SimSun" w:hAnsi="SimSun" w:cs="새굴림" w:hint="eastAsia"/>
                <w:sz w:val="21"/>
                <w:szCs w:val="21"/>
                <w:lang w:eastAsia="zh-CN"/>
              </w:rPr>
              <w:t>达</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公告送</w:t>
            </w:r>
            <w:r w:rsidRPr="001855FB">
              <w:rPr>
                <w:rFonts w:ascii="SimSun" w:eastAsia="SimSun" w:hAnsi="SimSun" w:cs="새굴림" w:hint="eastAsia"/>
                <w:sz w:val="21"/>
                <w:szCs w:val="21"/>
                <w:lang w:eastAsia="zh-CN"/>
              </w:rPr>
              <w:t>达</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可以在受送</w:t>
            </w:r>
            <w:r w:rsidRPr="001855FB">
              <w:rPr>
                <w:rFonts w:ascii="SimSun" w:eastAsia="SimSun" w:hAnsi="SimSun" w:cs="새굴림" w:hint="eastAsia"/>
                <w:sz w:val="21"/>
                <w:szCs w:val="21"/>
                <w:lang w:eastAsia="zh-CN"/>
              </w:rPr>
              <w:t>达人原住所地张贴公告</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也可以根据</w:t>
            </w:r>
            <w:r w:rsidRPr="001855FB">
              <w:rPr>
                <w:rFonts w:ascii="SimSun" w:eastAsia="SimSun" w:hAnsi="SimSun" w:cs="새굴림" w:hint="eastAsia"/>
                <w:sz w:val="21"/>
                <w:szCs w:val="21"/>
                <w:lang w:eastAsia="zh-CN"/>
              </w:rPr>
              <w:t>实际情况</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通</w:t>
            </w:r>
            <w:r w:rsidRPr="001855FB">
              <w:rPr>
                <w:rFonts w:ascii="SimSun" w:eastAsia="SimSun" w:hAnsi="SimSun" w:cs="새굴림" w:hint="eastAsia"/>
                <w:sz w:val="21"/>
                <w:szCs w:val="21"/>
                <w:lang w:eastAsia="zh-CN"/>
              </w:rPr>
              <w:t>过报纸</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电视或者互联网等新闻媒体发布</w:t>
            </w:r>
            <w:r w:rsidRPr="001855FB">
              <w:rPr>
                <w:rFonts w:ascii="SimSun" w:eastAsia="SimSun" w:hAnsi="SimSun" w:cs="바탕" w:hint="eastAsia"/>
                <w:sz w:val="21"/>
                <w:szCs w:val="21"/>
                <w:lang w:eastAsia="zh-CN"/>
              </w:rPr>
              <w:t>公告</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自</w:t>
            </w:r>
            <w:r w:rsidRPr="001855FB">
              <w:rPr>
                <w:rFonts w:ascii="SimSun" w:eastAsia="SimSun" w:hAnsi="SimSun" w:cs="새굴림" w:hint="eastAsia"/>
                <w:sz w:val="21"/>
                <w:szCs w:val="21"/>
                <w:lang w:eastAsia="zh-CN"/>
              </w:rPr>
              <w:t>发出公告之日起</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经过</w:t>
            </w:r>
            <w:r w:rsidRPr="001855FB">
              <w:rPr>
                <w:rFonts w:ascii="SimSun" w:eastAsia="SimSun" w:hAnsi="SimSun" w:hint="eastAsia"/>
                <w:sz w:val="21"/>
                <w:szCs w:val="21"/>
                <w:lang w:eastAsia="zh-CN"/>
              </w:rPr>
              <w:t>60</w:t>
            </w:r>
            <w:r w:rsidRPr="001855FB">
              <w:rPr>
                <w:rFonts w:ascii="SimSun" w:eastAsia="SimSun" w:hAnsi="SimSun" w:cs="바탕" w:hint="eastAsia"/>
                <w:sz w:val="21"/>
                <w:szCs w:val="21"/>
                <w:lang w:eastAsia="zh-CN"/>
              </w:rPr>
              <w:t>日</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即</w:t>
            </w:r>
            <w:r w:rsidRPr="001855FB">
              <w:rPr>
                <w:rFonts w:ascii="SimSun" w:eastAsia="SimSun" w:hAnsi="SimSun" w:cs="새굴림" w:hint="eastAsia"/>
                <w:sz w:val="21"/>
                <w:szCs w:val="21"/>
                <w:lang w:eastAsia="zh-CN"/>
              </w:rPr>
              <w:t>视为送达</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hint="eastAsia"/>
                <w:sz w:val="21"/>
                <w:szCs w:val="21"/>
                <w:lang w:eastAsia="zh-CN"/>
              </w:rPr>
            </w:pPr>
            <w:r w:rsidRPr="001855FB">
              <w:rPr>
                <w:rFonts w:ascii="SimSun" w:eastAsia="SimSun" w:hAnsi="SimSun" w:cs="바탕" w:hint="eastAsia"/>
                <w:sz w:val="21"/>
                <w:szCs w:val="21"/>
                <w:lang w:eastAsia="zh-CN"/>
              </w:rPr>
              <w:t>公告送</w:t>
            </w:r>
            <w:r w:rsidRPr="001855FB">
              <w:rPr>
                <w:rFonts w:ascii="SimSun" w:eastAsia="SimSun" w:hAnsi="SimSun" w:cs="새굴림" w:hint="eastAsia"/>
                <w:sz w:val="21"/>
                <w:szCs w:val="21"/>
                <w:lang w:eastAsia="zh-CN"/>
              </w:rPr>
              <w:t>达</w:t>
            </w:r>
            <w:r w:rsidRPr="001855FB">
              <w:rPr>
                <w:rFonts w:ascii="SimSun" w:eastAsia="SimSun" w:hAnsi="SimSun" w:cs="맑은 고딕" w:hint="eastAsia"/>
                <w:sz w:val="21"/>
                <w:szCs w:val="21"/>
                <w:lang w:eastAsia="zh-CN"/>
              </w:rPr>
              <w:t>，</w:t>
            </w:r>
            <w:r w:rsidRPr="001855FB">
              <w:rPr>
                <w:rFonts w:ascii="SimSun" w:eastAsia="SimSun" w:hAnsi="SimSun" w:cs="새굴림" w:hint="eastAsia"/>
                <w:sz w:val="21"/>
                <w:szCs w:val="21"/>
                <w:lang w:eastAsia="zh-CN"/>
              </w:rPr>
              <w:t>应当在案卷中载明公告送达的原因和经过</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0"/>
              <w:rPr>
                <w:rFonts w:ascii="SimSun" w:eastAsia="SimSun" w:hAnsi="SimSun"/>
                <w:sz w:val="21"/>
                <w:szCs w:val="21"/>
                <w:lang w:eastAsia="zh-CN"/>
              </w:rPr>
            </w:pPr>
          </w:p>
          <w:p w:rsidR="00CC35BD" w:rsidRPr="001855FB" w:rsidRDefault="00CC35BD" w:rsidP="001855FB">
            <w:pPr>
              <w:wordWrap/>
              <w:snapToGrid w:val="0"/>
              <w:spacing w:line="290" w:lineRule="atLeast"/>
              <w:jc w:val="center"/>
              <w:rPr>
                <w:rFonts w:ascii="SimSun" w:eastAsia="SimSun" w:hAnsi="SimSun"/>
                <w:sz w:val="21"/>
                <w:szCs w:val="21"/>
                <w:lang w:eastAsia="zh-CN"/>
              </w:rPr>
            </w:pPr>
            <w:r w:rsidRPr="001855FB">
              <w:rPr>
                <w:rFonts w:ascii="SimSun" w:eastAsia="SimSun" w:hAnsi="SimSun" w:cs="바탕" w:hint="eastAsia"/>
                <w:b/>
                <w:sz w:val="21"/>
                <w:szCs w:val="21"/>
                <w:lang w:eastAsia="zh-CN"/>
              </w:rPr>
              <w:t>第八章</w:t>
            </w:r>
            <w:r w:rsidRPr="001855FB">
              <w:rPr>
                <w:rFonts w:ascii="SimSun" w:eastAsia="SimSun" w:hAnsi="SimSun" w:hint="eastAsia"/>
                <w:b/>
                <w:sz w:val="21"/>
                <w:szCs w:val="21"/>
                <w:lang w:eastAsia="zh-CN"/>
              </w:rPr>
              <w:t xml:space="preserve"> </w:t>
            </w:r>
            <w:r w:rsidRPr="001855FB">
              <w:rPr>
                <w:rFonts w:ascii="SimSun" w:eastAsia="SimSun" w:hAnsi="SimSun" w:cs="바탕" w:hint="eastAsia"/>
                <w:b/>
                <w:sz w:val="21"/>
                <w:szCs w:val="21"/>
                <w:lang w:eastAsia="zh-CN"/>
              </w:rPr>
              <w:t>附</w:t>
            </w:r>
            <w:r w:rsidRPr="001855FB">
              <w:rPr>
                <w:rFonts w:ascii="SimSun" w:eastAsia="SimSun" w:hAnsi="SimSun" w:hint="eastAsia"/>
                <w:b/>
                <w:sz w:val="21"/>
                <w:szCs w:val="21"/>
                <w:lang w:eastAsia="zh-CN"/>
              </w:rPr>
              <w:t xml:space="preserve">  </w:t>
            </w:r>
            <w:r w:rsidRPr="001855FB">
              <w:rPr>
                <w:rFonts w:ascii="SimSun" w:eastAsia="SimSun" w:hAnsi="SimSun" w:cs="새굴림" w:hint="eastAsia"/>
                <w:b/>
                <w:sz w:val="21"/>
                <w:szCs w:val="21"/>
                <w:lang w:eastAsia="zh-CN"/>
              </w:rPr>
              <w:t>则</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第六十三</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法律</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法</w:t>
            </w:r>
            <w:r w:rsidRPr="001855FB">
              <w:rPr>
                <w:rFonts w:ascii="SimSun" w:eastAsia="SimSun" w:hAnsi="SimSun" w:cs="새굴림" w:hint="eastAsia"/>
                <w:sz w:val="21"/>
                <w:szCs w:val="21"/>
                <w:lang w:eastAsia="zh-CN"/>
              </w:rPr>
              <w:t>规授权的质量技术监督执法机构办理行政处罚案件</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依照本</w:t>
            </w:r>
            <w:r w:rsidRPr="001855FB">
              <w:rPr>
                <w:rFonts w:ascii="SimSun" w:eastAsia="SimSun" w:hAnsi="SimSun" w:cs="새굴림" w:hint="eastAsia"/>
                <w:sz w:val="21"/>
                <w:szCs w:val="21"/>
                <w:lang w:eastAsia="zh-CN"/>
              </w:rPr>
              <w:t>规定执行</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第六十四</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本</w:t>
            </w:r>
            <w:r w:rsidRPr="001855FB">
              <w:rPr>
                <w:rFonts w:ascii="SimSun" w:eastAsia="SimSun" w:hAnsi="SimSun" w:cs="새굴림" w:hint="eastAsia"/>
                <w:sz w:val="21"/>
                <w:szCs w:val="21"/>
                <w:lang w:eastAsia="zh-CN"/>
              </w:rPr>
              <w:t>规定由国家质量监督检验检疫总局负责解释</w:t>
            </w:r>
            <w:r w:rsidRPr="001855FB">
              <w:rPr>
                <w:rFonts w:ascii="SimSun" w:eastAsia="SimSun" w:hAnsi="SimSun" w:cs="맑은 고딕" w:hint="eastAsia"/>
                <w:sz w:val="21"/>
                <w:szCs w:val="21"/>
                <w:lang w:eastAsia="zh-CN"/>
              </w:rPr>
              <w:t>。</w:t>
            </w:r>
          </w:p>
          <w:p w:rsidR="00CC35BD" w:rsidRPr="001855FB" w:rsidRDefault="00CC35BD" w:rsidP="001855FB">
            <w:pPr>
              <w:wordWrap/>
              <w:snapToGrid w:val="0"/>
              <w:spacing w:line="290" w:lineRule="atLeast"/>
              <w:ind w:firstLineChars="200" w:firstLine="422"/>
              <w:rPr>
                <w:rFonts w:ascii="SimSun" w:eastAsia="SimSun" w:hAnsi="SimSun"/>
                <w:sz w:val="21"/>
                <w:szCs w:val="21"/>
                <w:lang w:eastAsia="zh-CN"/>
              </w:rPr>
            </w:pPr>
            <w:r w:rsidRPr="001855FB">
              <w:rPr>
                <w:rFonts w:ascii="SimSun" w:eastAsia="SimSun" w:hAnsi="SimSun" w:cs="바탕" w:hint="eastAsia"/>
                <w:b/>
                <w:sz w:val="21"/>
                <w:szCs w:val="21"/>
                <w:lang w:eastAsia="zh-CN"/>
              </w:rPr>
              <w:t>第六十五</w:t>
            </w:r>
            <w:r w:rsidRPr="001855FB">
              <w:rPr>
                <w:rFonts w:ascii="SimSun" w:eastAsia="SimSun" w:hAnsi="SimSun" w:cs="새굴림" w:hint="eastAsia"/>
                <w:b/>
                <w:sz w:val="21"/>
                <w:szCs w:val="21"/>
                <w:lang w:eastAsia="zh-CN"/>
              </w:rPr>
              <w:t>条</w:t>
            </w:r>
            <w:r w:rsidRPr="001855FB">
              <w:rPr>
                <w:rFonts w:ascii="SimSun" w:eastAsia="SimSun" w:hAnsi="SimSun" w:hint="eastAsia"/>
                <w:sz w:val="21"/>
                <w:szCs w:val="21"/>
                <w:lang w:eastAsia="zh-CN"/>
              </w:rPr>
              <w:t xml:space="preserve">　</w:t>
            </w:r>
            <w:r w:rsidRPr="001855FB">
              <w:rPr>
                <w:rFonts w:ascii="SimSun" w:eastAsia="SimSun" w:hAnsi="SimSun" w:cs="바탕" w:hint="eastAsia"/>
                <w:sz w:val="21"/>
                <w:szCs w:val="21"/>
                <w:lang w:eastAsia="zh-CN"/>
              </w:rPr>
              <w:t>本</w:t>
            </w:r>
            <w:r w:rsidRPr="001855FB">
              <w:rPr>
                <w:rFonts w:ascii="SimSun" w:eastAsia="SimSun" w:hAnsi="SimSun" w:cs="새굴림" w:hint="eastAsia"/>
                <w:sz w:val="21"/>
                <w:szCs w:val="21"/>
                <w:lang w:eastAsia="zh-CN"/>
              </w:rPr>
              <w:t>规定自</w:t>
            </w:r>
            <w:smartTag w:uri="urn:schemas-microsoft-com:office:smarttags" w:element="chsdate">
              <w:smartTagPr>
                <w:attr w:name="IsROCDate" w:val="False"/>
                <w:attr w:name="IsLunarDate" w:val="False"/>
                <w:attr w:name="Day" w:val="1"/>
                <w:attr w:name="Month" w:val="7"/>
                <w:attr w:name="Year" w:val="2011"/>
              </w:smartTagPr>
              <w:r w:rsidRPr="001855FB">
                <w:rPr>
                  <w:rFonts w:ascii="SimSun" w:eastAsia="SimSun" w:hAnsi="SimSun" w:hint="eastAsia"/>
                  <w:sz w:val="21"/>
                  <w:szCs w:val="21"/>
                  <w:lang w:eastAsia="zh-CN"/>
                </w:rPr>
                <w:t>2011</w:t>
              </w:r>
              <w:r w:rsidRPr="001855FB">
                <w:rPr>
                  <w:rFonts w:ascii="SimSun" w:eastAsia="SimSun" w:hAnsi="SimSun" w:cs="바탕" w:hint="eastAsia"/>
                  <w:sz w:val="21"/>
                  <w:szCs w:val="21"/>
                  <w:lang w:eastAsia="zh-CN"/>
                </w:rPr>
                <w:t>年</w:t>
              </w:r>
              <w:r w:rsidRPr="001855FB">
                <w:rPr>
                  <w:rFonts w:ascii="SimSun" w:eastAsia="SimSun" w:hAnsi="SimSun" w:hint="eastAsia"/>
                  <w:sz w:val="21"/>
                  <w:szCs w:val="21"/>
                  <w:lang w:eastAsia="zh-CN"/>
                </w:rPr>
                <w:t>7</w:t>
              </w:r>
              <w:r w:rsidRPr="001855FB">
                <w:rPr>
                  <w:rFonts w:ascii="SimSun" w:eastAsia="SimSun" w:hAnsi="SimSun" w:cs="바탕" w:hint="eastAsia"/>
                  <w:sz w:val="21"/>
                  <w:szCs w:val="21"/>
                  <w:lang w:eastAsia="zh-CN"/>
                </w:rPr>
                <w:t>月</w:t>
              </w:r>
              <w:r w:rsidRPr="001855FB">
                <w:rPr>
                  <w:rFonts w:ascii="SimSun" w:eastAsia="SimSun" w:hAnsi="SimSun" w:hint="eastAsia"/>
                  <w:sz w:val="21"/>
                  <w:szCs w:val="21"/>
                  <w:lang w:eastAsia="zh-CN"/>
                </w:rPr>
                <w:t>1</w:t>
              </w:r>
              <w:r w:rsidRPr="001855FB">
                <w:rPr>
                  <w:rFonts w:ascii="SimSun" w:eastAsia="SimSun" w:hAnsi="SimSun" w:cs="바탕" w:hint="eastAsia"/>
                  <w:sz w:val="21"/>
                  <w:szCs w:val="21"/>
                  <w:lang w:eastAsia="zh-CN"/>
                </w:rPr>
                <w:t>日起</w:t>
              </w:r>
            </w:smartTag>
            <w:r w:rsidRPr="001855FB">
              <w:rPr>
                <w:rFonts w:ascii="SimSun" w:eastAsia="SimSun" w:hAnsi="SimSun" w:cs="바탕" w:hint="eastAsia"/>
                <w:sz w:val="21"/>
                <w:szCs w:val="21"/>
                <w:lang w:eastAsia="zh-CN"/>
              </w:rPr>
              <w:t>施行</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原</w:t>
            </w:r>
            <w:r w:rsidRPr="001855FB">
              <w:rPr>
                <w:rFonts w:ascii="SimSun" w:eastAsia="SimSun" w:hAnsi="SimSun" w:cs="새굴림" w:hint="eastAsia"/>
                <w:sz w:val="21"/>
                <w:szCs w:val="21"/>
                <w:lang w:eastAsia="zh-CN"/>
              </w:rPr>
              <w:t>国家技术监督局</w:t>
            </w:r>
            <w:smartTag w:uri="urn:schemas-microsoft-com:office:smarttags" w:element="chsdate">
              <w:smartTagPr>
                <w:attr w:name="IsROCDate" w:val="False"/>
                <w:attr w:name="IsLunarDate" w:val="False"/>
                <w:attr w:name="Day" w:val="16"/>
                <w:attr w:name="Month" w:val="7"/>
                <w:attr w:name="Year" w:val="1990"/>
              </w:smartTagPr>
              <w:r w:rsidRPr="001855FB">
                <w:rPr>
                  <w:rFonts w:ascii="SimSun" w:eastAsia="SimSun" w:hAnsi="SimSun" w:hint="eastAsia"/>
                  <w:sz w:val="21"/>
                  <w:szCs w:val="21"/>
                  <w:lang w:eastAsia="zh-CN"/>
                </w:rPr>
                <w:t>1990</w:t>
              </w:r>
              <w:r w:rsidRPr="001855FB">
                <w:rPr>
                  <w:rFonts w:ascii="SimSun" w:eastAsia="SimSun" w:hAnsi="SimSun" w:cs="바탕" w:hint="eastAsia"/>
                  <w:sz w:val="21"/>
                  <w:szCs w:val="21"/>
                  <w:lang w:eastAsia="zh-CN"/>
                </w:rPr>
                <w:t>年</w:t>
              </w:r>
              <w:r w:rsidRPr="001855FB">
                <w:rPr>
                  <w:rFonts w:ascii="SimSun" w:eastAsia="SimSun" w:hAnsi="SimSun" w:hint="eastAsia"/>
                  <w:sz w:val="21"/>
                  <w:szCs w:val="21"/>
                  <w:lang w:eastAsia="zh-CN"/>
                </w:rPr>
                <w:t>7</w:t>
              </w:r>
              <w:r w:rsidRPr="001855FB">
                <w:rPr>
                  <w:rFonts w:ascii="SimSun" w:eastAsia="SimSun" w:hAnsi="SimSun" w:cs="바탕" w:hint="eastAsia"/>
                  <w:sz w:val="21"/>
                  <w:szCs w:val="21"/>
                  <w:lang w:eastAsia="zh-CN"/>
                </w:rPr>
                <w:t>月</w:t>
              </w:r>
              <w:r w:rsidRPr="001855FB">
                <w:rPr>
                  <w:rFonts w:ascii="SimSun" w:eastAsia="SimSun" w:hAnsi="SimSun" w:hint="eastAsia"/>
                  <w:sz w:val="21"/>
                  <w:szCs w:val="21"/>
                  <w:lang w:eastAsia="zh-CN"/>
                </w:rPr>
                <w:t>16</w:t>
              </w:r>
              <w:r w:rsidRPr="001855FB">
                <w:rPr>
                  <w:rFonts w:ascii="SimSun" w:eastAsia="SimSun" w:hAnsi="SimSun" w:cs="바탕" w:hint="eastAsia"/>
                  <w:sz w:val="21"/>
                  <w:szCs w:val="21"/>
                  <w:lang w:eastAsia="zh-CN"/>
                </w:rPr>
                <w:t>日</w:t>
              </w:r>
            </w:smartTag>
            <w:r w:rsidRPr="001855FB">
              <w:rPr>
                <w:rFonts w:ascii="SimSun" w:eastAsia="SimSun" w:hAnsi="SimSun" w:cs="바탕" w:hint="eastAsia"/>
                <w:sz w:val="21"/>
                <w:szCs w:val="21"/>
                <w:lang w:eastAsia="zh-CN"/>
              </w:rPr>
              <w:t>公布的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技</w:t>
            </w:r>
            <w:r w:rsidRPr="001855FB">
              <w:rPr>
                <w:rFonts w:ascii="SimSun" w:eastAsia="SimSun" w:hAnsi="SimSun" w:cs="새굴림" w:hint="eastAsia"/>
                <w:sz w:val="21"/>
                <w:szCs w:val="21"/>
                <w:lang w:eastAsia="zh-CN"/>
              </w:rPr>
              <w:t>术监督行政案件办理程序的规定</w:t>
            </w:r>
            <w:r w:rsidRPr="001855FB">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8"/>
                <w:attr w:name="Month" w:val="12"/>
                <w:attr w:name="Year" w:val="1995"/>
              </w:smartTagPr>
              <w:r w:rsidRPr="001855FB">
                <w:rPr>
                  <w:rFonts w:ascii="SimSun" w:eastAsia="SimSun" w:hAnsi="SimSun" w:hint="eastAsia"/>
                  <w:sz w:val="21"/>
                  <w:szCs w:val="21"/>
                  <w:lang w:eastAsia="zh-CN"/>
                </w:rPr>
                <w:t>1995</w:t>
              </w:r>
              <w:r w:rsidRPr="001855FB">
                <w:rPr>
                  <w:rFonts w:ascii="SimSun" w:eastAsia="SimSun" w:hAnsi="SimSun" w:cs="바탕" w:hint="eastAsia"/>
                  <w:sz w:val="21"/>
                  <w:szCs w:val="21"/>
                  <w:lang w:eastAsia="zh-CN"/>
                </w:rPr>
                <w:t>年</w:t>
              </w:r>
              <w:r w:rsidRPr="001855FB">
                <w:rPr>
                  <w:rFonts w:ascii="SimSun" w:eastAsia="SimSun" w:hAnsi="SimSun" w:hint="eastAsia"/>
                  <w:sz w:val="21"/>
                  <w:szCs w:val="21"/>
                  <w:lang w:eastAsia="zh-CN"/>
                </w:rPr>
                <w:t>12</w:t>
              </w:r>
              <w:r w:rsidRPr="001855FB">
                <w:rPr>
                  <w:rFonts w:ascii="SimSun" w:eastAsia="SimSun" w:hAnsi="SimSun" w:cs="바탕" w:hint="eastAsia"/>
                  <w:sz w:val="21"/>
                  <w:szCs w:val="21"/>
                  <w:lang w:eastAsia="zh-CN"/>
                </w:rPr>
                <w:t>月</w:t>
              </w:r>
              <w:r w:rsidRPr="001855FB">
                <w:rPr>
                  <w:rFonts w:ascii="SimSun" w:eastAsia="SimSun" w:hAnsi="SimSun" w:hint="eastAsia"/>
                  <w:sz w:val="21"/>
                  <w:szCs w:val="21"/>
                  <w:lang w:eastAsia="zh-CN"/>
                </w:rPr>
                <w:t>8</w:t>
              </w:r>
              <w:r w:rsidRPr="001855FB">
                <w:rPr>
                  <w:rFonts w:ascii="SimSun" w:eastAsia="SimSun" w:hAnsi="SimSun" w:cs="바탕" w:hint="eastAsia"/>
                  <w:sz w:val="21"/>
                  <w:szCs w:val="21"/>
                  <w:lang w:eastAsia="zh-CN"/>
                </w:rPr>
                <w:t>日</w:t>
              </w:r>
            </w:smartTag>
            <w:r w:rsidRPr="001855FB">
              <w:rPr>
                <w:rFonts w:ascii="SimSun" w:eastAsia="SimSun" w:hAnsi="SimSun" w:cs="바탕" w:hint="eastAsia"/>
                <w:sz w:val="21"/>
                <w:szCs w:val="21"/>
                <w:lang w:eastAsia="zh-CN"/>
              </w:rPr>
              <w:t>公布的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技</w:t>
            </w:r>
            <w:r w:rsidRPr="001855FB">
              <w:rPr>
                <w:rFonts w:ascii="SimSun" w:eastAsia="SimSun" w:hAnsi="SimSun" w:cs="새굴림" w:hint="eastAsia"/>
                <w:sz w:val="21"/>
                <w:szCs w:val="21"/>
                <w:lang w:eastAsia="zh-CN"/>
              </w:rPr>
              <w:t>术监督行政案件现场处罚规定</w:t>
            </w:r>
            <w:r w:rsidRPr="001855FB">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18"/>
                <w:attr w:name="Month" w:val="9"/>
                <w:attr w:name="Year" w:val="1996"/>
              </w:smartTagPr>
              <w:r w:rsidRPr="001855FB">
                <w:rPr>
                  <w:rFonts w:ascii="SimSun" w:eastAsia="SimSun" w:hAnsi="SimSun" w:hint="eastAsia"/>
                  <w:sz w:val="21"/>
                  <w:szCs w:val="21"/>
                  <w:lang w:eastAsia="zh-CN"/>
                </w:rPr>
                <w:t>1996</w:t>
              </w:r>
              <w:r w:rsidRPr="001855FB">
                <w:rPr>
                  <w:rFonts w:ascii="SimSun" w:eastAsia="SimSun" w:hAnsi="SimSun" w:cs="바탕" w:hint="eastAsia"/>
                  <w:sz w:val="21"/>
                  <w:szCs w:val="21"/>
                  <w:lang w:eastAsia="zh-CN"/>
                </w:rPr>
                <w:t>年</w:t>
              </w:r>
              <w:r w:rsidRPr="001855FB">
                <w:rPr>
                  <w:rFonts w:ascii="SimSun" w:eastAsia="SimSun" w:hAnsi="SimSun" w:hint="eastAsia"/>
                  <w:sz w:val="21"/>
                  <w:szCs w:val="21"/>
                  <w:lang w:eastAsia="zh-CN"/>
                </w:rPr>
                <w:t>9</w:t>
              </w:r>
              <w:r w:rsidRPr="001855FB">
                <w:rPr>
                  <w:rFonts w:ascii="SimSun" w:eastAsia="SimSun" w:hAnsi="SimSun" w:cs="바탕" w:hint="eastAsia"/>
                  <w:sz w:val="21"/>
                  <w:szCs w:val="21"/>
                  <w:lang w:eastAsia="zh-CN"/>
                </w:rPr>
                <w:t>月</w:t>
              </w:r>
              <w:r w:rsidRPr="001855FB">
                <w:rPr>
                  <w:rFonts w:ascii="SimSun" w:eastAsia="SimSun" w:hAnsi="SimSun" w:hint="eastAsia"/>
                  <w:sz w:val="21"/>
                  <w:szCs w:val="21"/>
                  <w:lang w:eastAsia="zh-CN"/>
                </w:rPr>
                <w:t>18</w:t>
              </w:r>
              <w:r w:rsidRPr="001855FB">
                <w:rPr>
                  <w:rFonts w:ascii="SimSun" w:eastAsia="SimSun" w:hAnsi="SimSun" w:cs="바탕" w:hint="eastAsia"/>
                  <w:sz w:val="21"/>
                  <w:szCs w:val="21"/>
                  <w:lang w:eastAsia="zh-CN"/>
                </w:rPr>
                <w:t>日</w:t>
              </w:r>
            </w:smartTag>
            <w:r w:rsidRPr="001855FB">
              <w:rPr>
                <w:rFonts w:ascii="SimSun" w:eastAsia="SimSun" w:hAnsi="SimSun" w:cs="바탕" w:hint="eastAsia"/>
                <w:sz w:val="21"/>
                <w:szCs w:val="21"/>
                <w:lang w:eastAsia="zh-CN"/>
              </w:rPr>
              <w:t>公布的</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技</w:t>
            </w:r>
            <w:r w:rsidRPr="001855FB">
              <w:rPr>
                <w:rFonts w:ascii="SimSun" w:eastAsia="SimSun" w:hAnsi="SimSun" w:cs="새굴림" w:hint="eastAsia"/>
                <w:sz w:val="21"/>
                <w:szCs w:val="21"/>
                <w:lang w:eastAsia="zh-CN"/>
              </w:rPr>
              <w:t>术监督行政案件听证工作规则</w:t>
            </w:r>
            <w:r w:rsidRPr="001855FB">
              <w:rPr>
                <w:rFonts w:ascii="SimSun" w:eastAsia="SimSun" w:hAnsi="SimSun" w:cs="맑은 고딕" w:hint="eastAsia"/>
                <w:sz w:val="21"/>
                <w:szCs w:val="21"/>
                <w:lang w:eastAsia="zh-CN"/>
              </w:rPr>
              <w:t>》</w:t>
            </w:r>
            <w:r w:rsidRPr="001855FB">
              <w:rPr>
                <w:rFonts w:ascii="SimSun" w:eastAsia="SimSun" w:hAnsi="SimSun" w:cs="바탕" w:hint="eastAsia"/>
                <w:sz w:val="21"/>
                <w:szCs w:val="21"/>
                <w:lang w:eastAsia="zh-CN"/>
              </w:rPr>
              <w:t>同</w:t>
            </w:r>
            <w:r w:rsidRPr="001855FB">
              <w:rPr>
                <w:rFonts w:ascii="SimSun" w:eastAsia="SimSun" w:hAnsi="SimSun" w:cs="새굴림" w:hint="eastAsia"/>
                <w:sz w:val="21"/>
                <w:szCs w:val="21"/>
                <w:lang w:eastAsia="zh-CN"/>
              </w:rPr>
              <w:t>时废止</w:t>
            </w:r>
            <w:r w:rsidRPr="001855FB">
              <w:rPr>
                <w:rFonts w:ascii="SimSun" w:eastAsia="SimSun" w:hAnsi="SimSun" w:cs="맑은 고딕" w:hint="eastAsia"/>
                <w:sz w:val="21"/>
                <w:szCs w:val="21"/>
                <w:lang w:eastAsia="zh-CN"/>
              </w:rPr>
              <w:t>。</w:t>
            </w:r>
          </w:p>
          <w:p w:rsidR="001C268B" w:rsidRPr="001855FB" w:rsidRDefault="001C268B" w:rsidP="001855FB">
            <w:pPr>
              <w:wordWrap/>
              <w:snapToGrid w:val="0"/>
              <w:spacing w:line="290" w:lineRule="atLeast"/>
              <w:rPr>
                <w:rFonts w:ascii="SimSun" w:eastAsia="SimSun" w:hAnsi="SimSun"/>
                <w:sz w:val="21"/>
                <w:szCs w:val="21"/>
                <w:lang w:eastAsia="zh-CN"/>
              </w:rPr>
            </w:pPr>
          </w:p>
        </w:tc>
      </w:tr>
    </w:tbl>
    <w:p w:rsidR="00AC2A55" w:rsidRDefault="00AC2A55">
      <w:pPr>
        <w:rPr>
          <w:lang w:eastAsia="zh-CN"/>
        </w:rPr>
      </w:pPr>
    </w:p>
    <w:sectPr w:rsidR="00AC2A55" w:rsidSect="001C268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91C" w:rsidRDefault="00C7791C" w:rsidP="001C268B">
      <w:r>
        <w:separator/>
      </w:r>
    </w:p>
  </w:endnote>
  <w:endnote w:type="continuationSeparator" w:id="0">
    <w:p w:rsidR="00C7791C" w:rsidRDefault="00C7791C" w:rsidP="001C268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91C" w:rsidRDefault="00C7791C" w:rsidP="001C268B">
      <w:r>
        <w:separator/>
      </w:r>
    </w:p>
  </w:footnote>
  <w:footnote w:type="continuationSeparator" w:id="0">
    <w:p w:rsidR="00C7791C" w:rsidRDefault="00C7791C" w:rsidP="001C26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268B"/>
    <w:rsid w:val="00047B34"/>
    <w:rsid w:val="00096A02"/>
    <w:rsid w:val="001855FB"/>
    <w:rsid w:val="00186D55"/>
    <w:rsid w:val="001C268B"/>
    <w:rsid w:val="002B6434"/>
    <w:rsid w:val="00431804"/>
    <w:rsid w:val="00802B51"/>
    <w:rsid w:val="00921170"/>
    <w:rsid w:val="00AC2A55"/>
    <w:rsid w:val="00B52F36"/>
    <w:rsid w:val="00BA56A3"/>
    <w:rsid w:val="00C634C9"/>
    <w:rsid w:val="00C7791C"/>
    <w:rsid w:val="00CC35BD"/>
    <w:rsid w:val="00CF7F2F"/>
    <w:rsid w:val="00DA0DCD"/>
    <w:rsid w:val="00E55CE2"/>
    <w:rsid w:val="00F623F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5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268B"/>
    <w:pPr>
      <w:tabs>
        <w:tab w:val="center" w:pos="4513"/>
        <w:tab w:val="right" w:pos="9026"/>
      </w:tabs>
      <w:snapToGrid w:val="0"/>
    </w:pPr>
  </w:style>
  <w:style w:type="character" w:customStyle="1" w:styleId="Char">
    <w:name w:val="머리글 Char"/>
    <w:basedOn w:val="a0"/>
    <w:link w:val="a3"/>
    <w:uiPriority w:val="99"/>
    <w:semiHidden/>
    <w:rsid w:val="001C268B"/>
  </w:style>
  <w:style w:type="paragraph" w:styleId="a4">
    <w:name w:val="footer"/>
    <w:basedOn w:val="a"/>
    <w:link w:val="Char0"/>
    <w:uiPriority w:val="99"/>
    <w:semiHidden/>
    <w:unhideWhenUsed/>
    <w:rsid w:val="001C268B"/>
    <w:pPr>
      <w:tabs>
        <w:tab w:val="center" w:pos="4513"/>
        <w:tab w:val="right" w:pos="9026"/>
      </w:tabs>
      <w:snapToGrid w:val="0"/>
    </w:pPr>
  </w:style>
  <w:style w:type="character" w:customStyle="1" w:styleId="Char0">
    <w:name w:val="바닥글 Char"/>
    <w:basedOn w:val="a0"/>
    <w:link w:val="a4"/>
    <w:uiPriority w:val="99"/>
    <w:semiHidden/>
    <w:rsid w:val="001C268B"/>
  </w:style>
  <w:style w:type="table" w:styleId="a5">
    <w:name w:val="Table Grid"/>
    <w:basedOn w:val="a1"/>
    <w:uiPriority w:val="59"/>
    <w:rsid w:val="001C2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21170"/>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86733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2762</Words>
  <Characters>15748</Characters>
  <Application>Microsoft Office Word</Application>
  <DocSecurity>0</DocSecurity>
  <Lines>131</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17</cp:revision>
  <dcterms:created xsi:type="dcterms:W3CDTF">2011-05-09T06:26:00Z</dcterms:created>
  <dcterms:modified xsi:type="dcterms:W3CDTF">2011-05-09T06:44:00Z</dcterms:modified>
</cp:coreProperties>
</file>